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2" w:rsidRDefault="003432B2" w:rsidP="003432B2">
      <w:pPr>
        <w:pStyle w:val="TableParagraph"/>
        <w:spacing w:line="225" w:lineRule="exact"/>
        <w:ind w:left="1978" w:right="1962"/>
        <w:jc w:val="center"/>
        <w:rPr>
          <w:b/>
          <w:bCs/>
        </w:rPr>
      </w:pPr>
      <w:r>
        <w:rPr>
          <w:b/>
          <w:bCs/>
        </w:rPr>
        <w:t>QUADRO GERAL</w:t>
      </w:r>
    </w:p>
    <w:p w:rsidR="003432B2" w:rsidRDefault="003432B2" w:rsidP="003432B2">
      <w:pPr>
        <w:pStyle w:val="TableParagraph"/>
        <w:spacing w:line="225" w:lineRule="exact"/>
        <w:ind w:left="1978" w:right="1962"/>
        <w:jc w:val="center"/>
      </w:pPr>
      <w:r>
        <w:rPr>
          <w:b/>
        </w:rPr>
        <w:t>AVALIAÇÃO DA QUALIFICAÇÃO PROFISSIONAL</w:t>
      </w:r>
    </w:p>
    <w:p w:rsidR="003432B2" w:rsidRDefault="003432B2" w:rsidP="003432B2">
      <w:pPr>
        <w:tabs>
          <w:tab w:val="left" w:pos="10233"/>
        </w:tabs>
        <w:spacing w:line="177" w:lineRule="exact"/>
        <w:ind w:left="3032"/>
        <w:jc w:val="center"/>
        <w:rPr>
          <w:b/>
          <w:bCs/>
        </w:rPr>
      </w:pPr>
    </w:p>
    <w:p w:rsidR="003432B2" w:rsidRDefault="003432B2" w:rsidP="003432B2">
      <w:pPr>
        <w:jc w:val="center"/>
      </w:pPr>
    </w:p>
    <w:tbl>
      <w:tblPr>
        <w:tblW w:w="876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1E0"/>
      </w:tblPr>
      <w:tblGrid>
        <w:gridCol w:w="1706"/>
        <w:gridCol w:w="4671"/>
        <w:gridCol w:w="1423"/>
        <w:gridCol w:w="964"/>
      </w:tblGrid>
      <w:tr w:rsidR="003432B2" w:rsidTr="003A207C">
        <w:trPr>
          <w:trHeight w:val="459"/>
        </w:trPr>
        <w:tc>
          <w:tcPr>
            <w:tcW w:w="87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  <w:spacing w:line="225" w:lineRule="exact"/>
              <w:ind w:left="1978" w:right="1962"/>
              <w:jc w:val="center"/>
            </w:pPr>
            <w:r>
              <w:rPr>
                <w:b/>
              </w:rPr>
              <w:t>AVALIAÇÃO DA QUALIFICAÇÃO PROFISSIONAL</w:t>
            </w:r>
          </w:p>
          <w:p w:rsidR="003432B2" w:rsidRDefault="003432B2" w:rsidP="003A207C">
            <w:pPr>
              <w:pStyle w:val="TableParagraph"/>
              <w:spacing w:line="214" w:lineRule="exact"/>
              <w:ind w:left="1868" w:right="1962"/>
              <w:jc w:val="center"/>
            </w:pPr>
            <w:r>
              <w:t>QUANTO A PARTICIPAÇÃO DO SERVIDOR</w:t>
            </w:r>
          </w:p>
        </w:tc>
      </w:tr>
      <w:tr w:rsidR="003432B2" w:rsidTr="003A207C">
        <w:trPr>
          <w:trHeight w:val="404"/>
        </w:trPr>
        <w:tc>
          <w:tcPr>
            <w:tcW w:w="87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  <w:spacing w:line="223" w:lineRule="exact"/>
              <w:ind w:left="1978" w:right="1961"/>
              <w:jc w:val="center"/>
            </w:pPr>
            <w:r>
              <w:t xml:space="preserve">Identificação do </w:t>
            </w:r>
            <w:proofErr w:type="gramStart"/>
            <w:r>
              <w:t>Avaliado(</w:t>
            </w:r>
            <w:proofErr w:type="gramEnd"/>
            <w:r>
              <w:t>a)</w:t>
            </w:r>
          </w:p>
        </w:tc>
      </w:tr>
      <w:tr w:rsidR="003432B2" w:rsidTr="003A207C">
        <w:trPr>
          <w:trHeight w:val="1340"/>
        </w:trPr>
        <w:tc>
          <w:tcPr>
            <w:tcW w:w="87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  <w:spacing w:line="223" w:lineRule="exact"/>
              <w:ind w:left="66"/>
            </w:pPr>
            <w:r>
              <w:t>Nome:</w:t>
            </w:r>
          </w:p>
          <w:p w:rsidR="003432B2" w:rsidRDefault="003432B2" w:rsidP="003A207C">
            <w:pPr>
              <w:pStyle w:val="TableParagraph"/>
              <w:rPr>
                <w:b/>
              </w:rPr>
            </w:pPr>
          </w:p>
          <w:p w:rsidR="003432B2" w:rsidRDefault="003432B2" w:rsidP="003A207C">
            <w:pPr>
              <w:pStyle w:val="TableParagraph"/>
              <w:spacing w:before="1"/>
              <w:ind w:left="66"/>
            </w:pPr>
            <w:r>
              <w:t>Cargo:</w:t>
            </w:r>
          </w:p>
          <w:p w:rsidR="003432B2" w:rsidRDefault="003432B2" w:rsidP="003A207C">
            <w:pPr>
              <w:pStyle w:val="TableParagraph"/>
              <w:rPr>
                <w:b/>
              </w:rPr>
            </w:pPr>
          </w:p>
          <w:p w:rsidR="003432B2" w:rsidRDefault="003432B2" w:rsidP="003A207C">
            <w:pPr>
              <w:pStyle w:val="TableParagraph"/>
              <w:tabs>
                <w:tab w:val="left" w:pos="2495"/>
                <w:tab w:val="left" w:pos="4861"/>
                <w:tab w:val="left" w:pos="5215"/>
                <w:tab w:val="left" w:pos="5614"/>
                <w:tab w:val="left" w:pos="6060"/>
                <w:tab w:val="left" w:pos="6414"/>
                <w:tab w:val="left" w:pos="6813"/>
              </w:tabs>
              <w:ind w:left="66"/>
            </w:pPr>
            <w:r>
              <w:t>Classe:</w:t>
            </w:r>
            <w:r>
              <w:tab/>
              <w:t xml:space="preserve">Período de </w:t>
            </w:r>
            <w:proofErr w:type="gramStart"/>
            <w:r>
              <w:t>Avaliação:</w:t>
            </w:r>
            <w:proofErr w:type="gramEnd"/>
            <w:r>
              <w:t>de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a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</w:p>
        </w:tc>
      </w:tr>
      <w:tr w:rsidR="003432B2" w:rsidTr="003A207C">
        <w:trPr>
          <w:trHeight w:val="702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  <w:rPr>
                <w:b/>
              </w:rPr>
            </w:pPr>
          </w:p>
          <w:p w:rsidR="003432B2" w:rsidRDefault="003432B2" w:rsidP="003A207C">
            <w:pPr>
              <w:pStyle w:val="TableParagraph"/>
              <w:spacing w:before="1"/>
              <w:ind w:left="522"/>
            </w:pPr>
            <w:r>
              <w:t>FATOR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  <w:rPr>
                <w:b/>
              </w:rPr>
            </w:pPr>
          </w:p>
          <w:p w:rsidR="003432B2" w:rsidRDefault="003432B2" w:rsidP="003A207C">
            <w:pPr>
              <w:pStyle w:val="TableParagraph"/>
              <w:spacing w:before="1"/>
              <w:ind w:left="109"/>
            </w:pPr>
            <w:r>
              <w:t>CURSOSDEAPROVEITAMENTOPROFISSIONAL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  <w:rPr>
                <w:b/>
              </w:rPr>
            </w:pPr>
          </w:p>
          <w:p w:rsidR="003432B2" w:rsidRDefault="003432B2" w:rsidP="003A207C">
            <w:pPr>
              <w:pStyle w:val="TableParagraph"/>
              <w:spacing w:before="1"/>
              <w:ind w:left="321"/>
            </w:pPr>
            <w:r>
              <w:t>PONTOS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  <w:rPr>
                <w:b/>
              </w:rPr>
            </w:pPr>
          </w:p>
          <w:p w:rsidR="003432B2" w:rsidRDefault="003432B2" w:rsidP="003A207C">
            <w:pPr>
              <w:pStyle w:val="TableParagraph"/>
              <w:spacing w:before="1"/>
              <w:ind w:left="57"/>
            </w:pPr>
            <w:r>
              <w:t>TOTAL</w:t>
            </w:r>
          </w:p>
        </w:tc>
      </w:tr>
      <w:tr w:rsidR="003432B2" w:rsidTr="003A207C">
        <w:trPr>
          <w:trHeight w:val="356"/>
        </w:trPr>
        <w:tc>
          <w:tcPr>
            <w:tcW w:w="17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3432B2" w:rsidRDefault="003432B2" w:rsidP="003A207C">
            <w:pPr>
              <w:pStyle w:val="TableParagraph"/>
              <w:rPr>
                <w:b/>
              </w:rPr>
            </w:pPr>
          </w:p>
          <w:p w:rsidR="003432B2" w:rsidRDefault="003432B2" w:rsidP="003A207C">
            <w:pPr>
              <w:pStyle w:val="TableParagraph"/>
              <w:ind w:left="287"/>
            </w:pPr>
            <w:proofErr w:type="spellStart"/>
            <w:r>
              <w:t>Participaçãodoservidor</w:t>
            </w:r>
            <w:proofErr w:type="spellEnd"/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  <w:spacing w:line="223" w:lineRule="exact"/>
              <w:ind w:left="68"/>
            </w:pPr>
            <w:r>
              <w:t>Na elaboração de projetos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  <w:spacing w:line="223" w:lineRule="exact"/>
              <w:ind w:left="69"/>
            </w:pPr>
            <w:proofErr w:type="gramStart"/>
            <w:r>
              <w:t>4</w:t>
            </w:r>
            <w:proofErr w:type="gramEnd"/>
            <w:r w:rsidR="00850BCB">
              <w:t xml:space="preserve"> </w:t>
            </w:r>
            <w:r>
              <w:t>pontos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</w:pPr>
          </w:p>
        </w:tc>
      </w:tr>
      <w:tr w:rsidR="003432B2" w:rsidTr="003A207C">
        <w:trPr>
          <w:trHeight w:val="673"/>
        </w:trPr>
        <w:tc>
          <w:tcPr>
            <w:tcW w:w="1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3432B2" w:rsidRDefault="003432B2" w:rsidP="003A207C">
            <w:pPr>
              <w:pStyle w:val="Contedodoquadro"/>
              <w:rPr>
                <w:sz w:val="2"/>
                <w:szCs w:val="2"/>
              </w:rPr>
            </w:pP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  <w:spacing w:line="225" w:lineRule="exact"/>
              <w:ind w:left="68"/>
            </w:pPr>
            <w:r>
              <w:t>Na atividade como instrutor</w:t>
            </w:r>
            <w:r w:rsidR="00850BCB">
              <w:t xml:space="preserve"> </w:t>
            </w:r>
            <w:r>
              <w:t>interno</w:t>
            </w:r>
            <w:r w:rsidR="00850BCB">
              <w:t xml:space="preserve"> </w:t>
            </w:r>
            <w:r>
              <w:t>e/ou multiplicador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  <w:spacing w:line="225" w:lineRule="exact"/>
              <w:ind w:left="69"/>
            </w:pPr>
            <w:r>
              <w:t>3pontos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</w:pPr>
          </w:p>
        </w:tc>
      </w:tr>
      <w:tr w:rsidR="003432B2" w:rsidTr="003A207C">
        <w:trPr>
          <w:trHeight w:val="421"/>
        </w:trPr>
        <w:tc>
          <w:tcPr>
            <w:tcW w:w="1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3432B2" w:rsidRDefault="003432B2" w:rsidP="003A207C">
            <w:pPr>
              <w:pStyle w:val="Contedodoquadro"/>
              <w:rPr>
                <w:sz w:val="2"/>
                <w:szCs w:val="2"/>
              </w:rPr>
            </w:pP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  <w:spacing w:line="223" w:lineRule="exact"/>
              <w:ind w:left="68"/>
            </w:pPr>
            <w:r>
              <w:t>Na participação em Comissões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  <w:spacing w:line="223" w:lineRule="exact"/>
              <w:ind w:left="69"/>
            </w:pPr>
            <w:r>
              <w:t>2pontos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</w:pPr>
          </w:p>
        </w:tc>
      </w:tr>
      <w:tr w:rsidR="003432B2" w:rsidTr="003A207C">
        <w:trPr>
          <w:trHeight w:val="593"/>
        </w:trPr>
        <w:tc>
          <w:tcPr>
            <w:tcW w:w="1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3432B2" w:rsidRDefault="003432B2" w:rsidP="003A207C">
            <w:pPr>
              <w:pStyle w:val="Contedodoquadro"/>
              <w:rPr>
                <w:sz w:val="2"/>
                <w:szCs w:val="2"/>
              </w:rPr>
            </w:pP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  <w:spacing w:line="235" w:lineRule="auto"/>
              <w:ind w:left="68" w:right="38"/>
            </w:pPr>
            <w:r>
              <w:t>Na atividade como representante do Estado em missões oficiais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  <w:spacing w:line="225" w:lineRule="exact"/>
              <w:ind w:left="69"/>
            </w:pPr>
            <w:r>
              <w:t>1pontos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</w:pPr>
          </w:p>
        </w:tc>
      </w:tr>
      <w:tr w:rsidR="003432B2" w:rsidTr="003A207C">
        <w:trPr>
          <w:trHeight w:val="356"/>
        </w:trPr>
        <w:tc>
          <w:tcPr>
            <w:tcW w:w="1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3432B2" w:rsidRDefault="003432B2" w:rsidP="003A207C">
            <w:pPr>
              <w:pStyle w:val="Contedodoquadro"/>
              <w:rPr>
                <w:sz w:val="2"/>
                <w:szCs w:val="2"/>
              </w:rPr>
            </w:pPr>
          </w:p>
        </w:tc>
        <w:tc>
          <w:tcPr>
            <w:tcW w:w="60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  <w:spacing w:line="223" w:lineRule="exact"/>
              <w:ind w:left="3685"/>
            </w:pPr>
            <w:proofErr w:type="gramStart"/>
            <w:r>
              <w:t>Total(</w:t>
            </w:r>
            <w:proofErr w:type="gramEnd"/>
            <w:r>
              <w:t>Máximo10pontos)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</w:pPr>
          </w:p>
        </w:tc>
      </w:tr>
      <w:tr w:rsidR="003432B2" w:rsidTr="003A207C">
        <w:trPr>
          <w:trHeight w:val="460"/>
        </w:trPr>
        <w:tc>
          <w:tcPr>
            <w:tcW w:w="77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  <w:spacing w:line="223" w:lineRule="exact"/>
              <w:ind w:left="1702" w:right="1680"/>
              <w:jc w:val="center"/>
            </w:pPr>
            <w:r>
              <w:t>Total de pontos definido pela Comissão Central de Regulamentação das Promoções</w:t>
            </w:r>
          </w:p>
          <w:p w:rsidR="003432B2" w:rsidRDefault="003432B2" w:rsidP="003A207C">
            <w:pPr>
              <w:pStyle w:val="TableParagraph"/>
              <w:spacing w:line="217" w:lineRule="exact"/>
              <w:ind w:left="1699" w:right="1680"/>
              <w:jc w:val="center"/>
            </w:pPr>
            <w:r>
              <w:t>(Total=Máximo10pontos)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TableParagraph"/>
            </w:pPr>
          </w:p>
        </w:tc>
      </w:tr>
    </w:tbl>
    <w:p w:rsidR="00CD3C0F" w:rsidRDefault="00CD3C0F" w:rsidP="003432B2"/>
    <w:p w:rsidR="003432B2" w:rsidRDefault="003432B2" w:rsidP="003432B2"/>
    <w:p w:rsidR="003432B2" w:rsidRDefault="003432B2" w:rsidP="003432B2"/>
    <w:p w:rsidR="003432B2" w:rsidRDefault="003432B2" w:rsidP="003432B2">
      <w:pPr>
        <w:pStyle w:val="TableParagraph"/>
        <w:spacing w:line="225" w:lineRule="exact"/>
        <w:ind w:left="1978" w:right="1962"/>
        <w:jc w:val="center"/>
        <w:rPr>
          <w:b/>
          <w:bCs/>
        </w:rPr>
      </w:pPr>
      <w:r>
        <w:rPr>
          <w:b/>
          <w:bCs/>
        </w:rPr>
        <w:t>QUADRO GERAL</w:t>
      </w:r>
    </w:p>
    <w:p w:rsidR="003432B2" w:rsidRDefault="003432B2" w:rsidP="003432B2">
      <w:pPr>
        <w:pStyle w:val="TableParagraph"/>
        <w:spacing w:line="225" w:lineRule="exact"/>
        <w:ind w:left="1978" w:right="1962"/>
        <w:jc w:val="center"/>
        <w:rPr>
          <w:b/>
          <w:sz w:val="18"/>
          <w:szCs w:val="18"/>
        </w:rPr>
      </w:pPr>
      <w:r>
        <w:rPr>
          <w:b/>
        </w:rPr>
        <w:t xml:space="preserve">AVALIAÇÃO </w:t>
      </w:r>
      <w:r>
        <w:rPr>
          <w:b/>
          <w:sz w:val="18"/>
          <w:szCs w:val="18"/>
        </w:rPr>
        <w:t>APERFEIÇOAMENTO PROFISSIONAL</w:t>
      </w:r>
    </w:p>
    <w:p w:rsidR="003432B2" w:rsidRDefault="003432B2" w:rsidP="003432B2">
      <w:pPr>
        <w:pStyle w:val="TableParagraph"/>
        <w:spacing w:line="225" w:lineRule="exact"/>
        <w:ind w:left="1978" w:right="1962"/>
        <w:jc w:val="center"/>
      </w:pPr>
    </w:p>
    <w:p w:rsidR="003432B2" w:rsidRDefault="003432B2" w:rsidP="003432B2">
      <w:pPr>
        <w:jc w:val="center"/>
      </w:pPr>
      <w:r>
        <w:rPr>
          <w:b/>
          <w:sz w:val="21"/>
          <w:szCs w:val="21"/>
        </w:rPr>
        <w:t>ANEXO III</w:t>
      </w:r>
    </w:p>
    <w:tbl>
      <w:tblPr>
        <w:tblW w:w="8646" w:type="dxa"/>
        <w:tblInd w:w="4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55" w:type="dxa"/>
          <w:right w:w="70" w:type="dxa"/>
        </w:tblCellMar>
        <w:tblLook w:val="04A0"/>
      </w:tblPr>
      <w:tblGrid>
        <w:gridCol w:w="2267"/>
        <w:gridCol w:w="1986"/>
        <w:gridCol w:w="1699"/>
        <w:gridCol w:w="1418"/>
        <w:gridCol w:w="1276"/>
      </w:tblGrid>
      <w:tr w:rsidR="003432B2" w:rsidTr="003A207C">
        <w:trPr>
          <w:trHeight w:val="368"/>
        </w:trPr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Heading5"/>
              <w:numPr>
                <w:ilvl w:val="4"/>
                <w:numId w:val="2"/>
              </w:numPr>
              <w:tabs>
                <w:tab w:val="left" w:pos="1418"/>
                <w:tab w:val="left" w:pos="1843"/>
              </w:tabs>
              <w:spacing w:before="60" w:after="60"/>
            </w:pPr>
            <w:r>
              <w:rPr>
                <w:b/>
                <w:sz w:val="18"/>
                <w:szCs w:val="18"/>
              </w:rPr>
              <w:t>AVALIAÇÃO DO APERFEIÇOAMENTO PROFISSIONAL</w:t>
            </w:r>
          </w:p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center"/>
            </w:pPr>
            <w:r w:rsidRPr="003432B2">
              <w:rPr>
                <w:b/>
                <w:sz w:val="18"/>
                <w:szCs w:val="18"/>
                <w:highlight w:val="yellow"/>
              </w:rPr>
              <w:t>PARA CARGOS DE ENSINO FUNDAMENTAL</w:t>
            </w:r>
          </w:p>
        </w:tc>
      </w:tr>
      <w:tr w:rsidR="003432B2" w:rsidTr="003A207C"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Identificação do </w:t>
            </w:r>
            <w:proofErr w:type="gramStart"/>
            <w:r>
              <w:rPr>
                <w:b/>
                <w:sz w:val="18"/>
                <w:szCs w:val="18"/>
              </w:rPr>
              <w:t>Avaliado(</w:t>
            </w:r>
            <w:proofErr w:type="gramEnd"/>
            <w:r>
              <w:rPr>
                <w:b/>
                <w:sz w:val="18"/>
                <w:szCs w:val="18"/>
              </w:rPr>
              <w:t>a)</w:t>
            </w:r>
          </w:p>
        </w:tc>
      </w:tr>
      <w:tr w:rsidR="003432B2" w:rsidTr="003A207C"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Cargo:</w:t>
            </w:r>
          </w:p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Classe:                                     Período de Avaliação: De ___/___/___ </w:t>
            </w:r>
            <w:proofErr w:type="gramStart"/>
            <w:r>
              <w:rPr>
                <w:sz w:val="18"/>
                <w:szCs w:val="18"/>
              </w:rPr>
              <w:t>à</w:t>
            </w:r>
            <w:proofErr w:type="gramEnd"/>
            <w:r>
              <w:rPr>
                <w:sz w:val="18"/>
                <w:szCs w:val="18"/>
              </w:rPr>
              <w:t xml:space="preserve"> ___/___/___</w:t>
            </w:r>
          </w:p>
        </w:tc>
      </w:tr>
      <w:tr w:rsidR="003432B2" w:rsidTr="003A207C">
        <w:trPr>
          <w:cantSplit/>
          <w:trHeight w:hRule="exact" w:val="681"/>
        </w:trPr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FATOR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CURSOS DE APROVEITAMENTO PROFISSIONAL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DE CONHECIMENTOS E APERFEIÇOAMENTO PROFISSIONAL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both"/>
            </w:pPr>
            <w:r>
              <w:rPr>
                <w:sz w:val="18"/>
                <w:szCs w:val="18"/>
              </w:rPr>
              <w:t>Ensino Superior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both"/>
            </w:pP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both"/>
            </w:pPr>
            <w:r>
              <w:rPr>
                <w:sz w:val="18"/>
                <w:szCs w:val="18"/>
              </w:rPr>
              <w:t>Curso Técnico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both"/>
            </w:pP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both"/>
            </w:pPr>
            <w:r>
              <w:rPr>
                <w:sz w:val="18"/>
                <w:szCs w:val="18"/>
              </w:rPr>
              <w:t>Ensino Médio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both"/>
            </w:pPr>
            <w:proofErr w:type="gramStart"/>
            <w:r>
              <w:rPr>
                <w:sz w:val="18"/>
                <w:szCs w:val="18"/>
              </w:rPr>
              <w:t>5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Cursos acima de 100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both"/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Cursos de 81 a 100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both"/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Cursos de 41 a 80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both"/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Cursos de menos de 40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both"/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ponto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/>
        </w:tc>
        <w:tc>
          <w:tcPr>
            <w:tcW w:w="51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right"/>
            </w:pPr>
            <w:r>
              <w:rPr>
                <w:sz w:val="18"/>
                <w:szCs w:val="18"/>
              </w:rPr>
              <w:t xml:space="preserve">Total 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(Máximo 28 pontos)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FATOR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NO CARGO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CONTAGEM DE TEMPO NO EXERCÍCIO DO CARGO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Acima de 15 anos e 01 dia.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11 anos e 01 dia a 15 anos.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07 anos e 01 dia a 11 anos.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03 anos e 01 dia a 07 anos.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ponto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/>
        </w:tc>
        <w:tc>
          <w:tcPr>
            <w:tcW w:w="51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(Máximo 10 pontos)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val="60"/>
        </w:trPr>
        <w:tc>
          <w:tcPr>
            <w:tcW w:w="73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jc w:val="center"/>
            </w:pPr>
            <w:r>
              <w:rPr>
                <w:b/>
                <w:sz w:val="18"/>
                <w:szCs w:val="18"/>
              </w:rPr>
              <w:t>Total de pontos definido pela Comissão Central de Regulamentação das Promoções</w:t>
            </w:r>
          </w:p>
          <w:p w:rsidR="003432B2" w:rsidRDefault="003432B2" w:rsidP="003A207C">
            <w:pPr>
              <w:tabs>
                <w:tab w:val="left" w:pos="1418"/>
                <w:tab w:val="left" w:pos="1843"/>
              </w:tabs>
              <w:jc w:val="center"/>
            </w:pPr>
            <w:r>
              <w:rPr>
                <w:b/>
                <w:sz w:val="18"/>
                <w:szCs w:val="18"/>
              </w:rPr>
              <w:t>(Total 1 + Total</w:t>
            </w:r>
            <w:proofErr w:type="gramStart"/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>2 = Máximo 38 pontos)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val="60"/>
        </w:trPr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pStyle w:val="Heading5"/>
              <w:numPr>
                <w:ilvl w:val="4"/>
                <w:numId w:val="2"/>
              </w:numPr>
              <w:tabs>
                <w:tab w:val="left" w:pos="1418"/>
                <w:tab w:val="left" w:pos="1843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Recursos Humanos</w:t>
            </w:r>
          </w:p>
        </w:tc>
      </w:tr>
      <w:tr w:rsidR="003432B2" w:rsidTr="003A207C">
        <w:trPr>
          <w:cantSplit/>
          <w:trHeight w:val="60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Nomes</w:t>
            </w: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Assinaturas</w:t>
            </w:r>
          </w:p>
        </w:tc>
      </w:tr>
      <w:tr w:rsidR="003432B2" w:rsidTr="003A207C">
        <w:trPr>
          <w:cantSplit/>
          <w:trHeight w:val="60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val="60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val="60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val="60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val="60"/>
        </w:trPr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pStyle w:val="Heading9"/>
              <w:numPr>
                <w:ilvl w:val="3"/>
                <w:numId w:val="3"/>
              </w:numPr>
              <w:tabs>
                <w:tab w:val="left" w:pos="781"/>
              </w:tabs>
              <w:ind w:left="0"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Este formulário é de preenchimento, exclusivo, da Subcomissão de Promoções.</w:t>
            </w:r>
          </w:p>
          <w:p w:rsidR="003432B2" w:rsidRDefault="003432B2" w:rsidP="003A207C">
            <w:pPr>
              <w:numPr>
                <w:ilvl w:val="3"/>
                <w:numId w:val="3"/>
              </w:numPr>
              <w:tabs>
                <w:tab w:val="left" w:pos="781"/>
              </w:tabs>
              <w:ind w:left="0" w:firstLine="0"/>
            </w:pPr>
            <w:r>
              <w:rPr>
                <w:sz w:val="18"/>
                <w:szCs w:val="18"/>
              </w:rPr>
              <w:t xml:space="preserve">Os títulos apresentados poderão ser reaproveitados caso </w:t>
            </w:r>
            <w:proofErr w:type="gramStart"/>
            <w:r>
              <w:rPr>
                <w:sz w:val="18"/>
                <w:szCs w:val="18"/>
              </w:rPr>
              <w:t>o(</w:t>
            </w:r>
            <w:proofErr w:type="gramEnd"/>
            <w:r>
              <w:rPr>
                <w:sz w:val="18"/>
                <w:szCs w:val="18"/>
              </w:rPr>
              <w:t>a) servidor(a) não seja promovido.</w:t>
            </w:r>
          </w:p>
          <w:p w:rsidR="003432B2" w:rsidRDefault="003432B2" w:rsidP="003A207C">
            <w:pPr>
              <w:numPr>
                <w:ilvl w:val="3"/>
                <w:numId w:val="3"/>
              </w:numPr>
              <w:tabs>
                <w:tab w:val="left" w:pos="781"/>
              </w:tabs>
              <w:ind w:left="0" w:firstLine="0"/>
            </w:pPr>
            <w:r>
              <w:rPr>
                <w:sz w:val="18"/>
                <w:szCs w:val="18"/>
              </w:rPr>
              <w:t>No caso do Ensino Superior poderá ser qualquer graduação.</w:t>
            </w:r>
          </w:p>
          <w:p w:rsidR="003432B2" w:rsidRDefault="003432B2" w:rsidP="003A207C">
            <w:pPr>
              <w:numPr>
                <w:ilvl w:val="3"/>
                <w:numId w:val="3"/>
              </w:numPr>
              <w:tabs>
                <w:tab w:val="left" w:pos="781"/>
              </w:tabs>
              <w:ind w:left="0" w:firstLine="0"/>
            </w:pPr>
            <w:r>
              <w:rPr>
                <w:sz w:val="18"/>
                <w:szCs w:val="18"/>
              </w:rPr>
              <w:t>No caso de Curso Técnico, poderá ser qualquer curso.</w:t>
            </w:r>
          </w:p>
        </w:tc>
      </w:tr>
    </w:tbl>
    <w:p w:rsidR="003432B2" w:rsidRDefault="003432B2" w:rsidP="003432B2">
      <w:pPr>
        <w:rPr>
          <w:sz w:val="21"/>
          <w:szCs w:val="21"/>
        </w:rPr>
      </w:pPr>
    </w:p>
    <w:p w:rsidR="003432B2" w:rsidRDefault="003432B2" w:rsidP="003432B2">
      <w:pPr>
        <w:rPr>
          <w:sz w:val="21"/>
          <w:szCs w:val="21"/>
        </w:rPr>
      </w:pPr>
    </w:p>
    <w:p w:rsidR="003432B2" w:rsidRDefault="003432B2" w:rsidP="003432B2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</w:t>
      </w:r>
    </w:p>
    <w:p w:rsidR="003432B2" w:rsidRDefault="003432B2" w:rsidP="003432B2">
      <w:proofErr w:type="gramStart"/>
      <w:r>
        <w:rPr>
          <w:b/>
          <w:sz w:val="21"/>
          <w:szCs w:val="21"/>
        </w:rPr>
        <w:t>Avaliador(</w:t>
      </w:r>
      <w:proofErr w:type="gramEnd"/>
      <w:r>
        <w:rPr>
          <w:b/>
          <w:sz w:val="21"/>
          <w:szCs w:val="21"/>
        </w:rPr>
        <w:t>a)</w:t>
      </w:r>
    </w:p>
    <w:p w:rsidR="003432B2" w:rsidRDefault="003432B2" w:rsidP="003432B2">
      <w:pPr>
        <w:rPr>
          <w:sz w:val="21"/>
          <w:szCs w:val="21"/>
        </w:rPr>
      </w:pPr>
    </w:p>
    <w:p w:rsidR="003432B2" w:rsidRDefault="003432B2" w:rsidP="003432B2">
      <w:pPr>
        <w:rPr>
          <w:sz w:val="21"/>
          <w:szCs w:val="21"/>
        </w:rPr>
      </w:pPr>
    </w:p>
    <w:p w:rsidR="003432B2" w:rsidRDefault="003432B2" w:rsidP="003432B2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</w:t>
      </w:r>
    </w:p>
    <w:p w:rsidR="003432B2" w:rsidRDefault="003432B2" w:rsidP="003432B2">
      <w:pPr>
        <w:sectPr w:rsidR="003432B2">
          <w:pgSz w:w="11906" w:h="16838"/>
          <w:pgMar w:top="1276" w:right="1701" w:bottom="993" w:left="1701" w:header="0" w:footer="0" w:gutter="0"/>
          <w:cols w:space="720"/>
          <w:formProt w:val="0"/>
          <w:docGrid w:linePitch="360"/>
        </w:sectPr>
      </w:pPr>
      <w:r>
        <w:pict>
          <v:rect id="Text Box 3" o:spid="_x0000_s1026" style="position:absolute;margin-left:59.5pt;margin-top:-143.2pt;width:458.3pt;height:63.75pt;z-index:251660288;mso-position-horizontal-relative:page" filled="f" stroked="f" strokecolor="#3465a4">
            <v:fill o:detectmouseclick="t"/>
            <v:stroke joinstyle="round"/>
            <w10:wrap anchorx="page"/>
          </v:rect>
        </w:pict>
      </w:r>
      <w:r>
        <w:pict>
          <v:rect id="Text Box 2" o:spid="_x0000_s1027" style="position:absolute;margin-left:59.55pt;margin-top:-143.15pt;width:458.15pt;height:63.65pt;z-index:251661312;mso-position-horizontal-relative:page" filled="f" stroked="f" strokecolor="#3465a4">
            <v:fill o:detectmouseclick="t"/>
            <v:stroke joinstyle="round"/>
            <w10:wrap anchorx="page"/>
          </v:rect>
        </w:pict>
      </w:r>
      <w:proofErr w:type="gramStart"/>
      <w:r>
        <w:rPr>
          <w:b/>
          <w:sz w:val="21"/>
          <w:szCs w:val="21"/>
        </w:rPr>
        <w:t>Avaliado(</w:t>
      </w:r>
      <w:proofErr w:type="gramEnd"/>
      <w:r>
        <w:rPr>
          <w:b/>
          <w:sz w:val="21"/>
          <w:szCs w:val="21"/>
        </w:rPr>
        <w:t>a)</w:t>
      </w:r>
    </w:p>
    <w:p w:rsidR="003432B2" w:rsidRDefault="003432B2" w:rsidP="003432B2">
      <w:pPr>
        <w:pStyle w:val="Heading1"/>
        <w:tabs>
          <w:tab w:val="left" w:pos="708"/>
        </w:tabs>
      </w:pPr>
    </w:p>
    <w:p w:rsidR="003432B2" w:rsidRDefault="003432B2" w:rsidP="003432B2">
      <w:pPr>
        <w:jc w:val="center"/>
        <w:rPr>
          <w:b/>
          <w:sz w:val="21"/>
          <w:szCs w:val="21"/>
        </w:rPr>
      </w:pPr>
    </w:p>
    <w:tbl>
      <w:tblPr>
        <w:tblW w:w="8646" w:type="dxa"/>
        <w:tblInd w:w="4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55" w:type="dxa"/>
          <w:right w:w="70" w:type="dxa"/>
        </w:tblCellMar>
        <w:tblLook w:val="04A0"/>
      </w:tblPr>
      <w:tblGrid>
        <w:gridCol w:w="2267"/>
        <w:gridCol w:w="1986"/>
        <w:gridCol w:w="1699"/>
        <w:gridCol w:w="1418"/>
        <w:gridCol w:w="1276"/>
      </w:tblGrid>
      <w:tr w:rsidR="003432B2" w:rsidTr="003A207C">
        <w:trPr>
          <w:trHeight w:val="368"/>
        </w:trPr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Heading5"/>
              <w:numPr>
                <w:ilvl w:val="4"/>
                <w:numId w:val="2"/>
              </w:numPr>
              <w:tabs>
                <w:tab w:val="left" w:pos="1418"/>
                <w:tab w:val="left" w:pos="1843"/>
              </w:tabs>
              <w:spacing w:before="60" w:after="60"/>
            </w:pPr>
            <w:r>
              <w:rPr>
                <w:b/>
                <w:sz w:val="18"/>
                <w:szCs w:val="18"/>
              </w:rPr>
              <w:t>AVALIAÇÃO DO APERFEIÇOAMENTO PROFISSIONAL</w:t>
            </w:r>
          </w:p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center"/>
            </w:pPr>
            <w:r w:rsidRPr="003432B2">
              <w:rPr>
                <w:b/>
                <w:sz w:val="18"/>
                <w:szCs w:val="18"/>
                <w:highlight w:val="yellow"/>
              </w:rPr>
              <w:t>PARA CARGOS DE ENSINO MÉDIO</w:t>
            </w:r>
          </w:p>
        </w:tc>
      </w:tr>
      <w:tr w:rsidR="003432B2" w:rsidTr="003A207C"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center"/>
            </w:pPr>
            <w:r>
              <w:rPr>
                <w:b/>
                <w:sz w:val="18"/>
                <w:szCs w:val="18"/>
              </w:rPr>
              <w:t xml:space="preserve">Identificação do </w:t>
            </w:r>
            <w:proofErr w:type="gramStart"/>
            <w:r>
              <w:rPr>
                <w:b/>
                <w:sz w:val="18"/>
                <w:szCs w:val="18"/>
              </w:rPr>
              <w:t>Avaliado(</w:t>
            </w:r>
            <w:proofErr w:type="gramEnd"/>
            <w:r>
              <w:rPr>
                <w:b/>
                <w:sz w:val="18"/>
                <w:szCs w:val="18"/>
              </w:rPr>
              <w:t>a)</w:t>
            </w:r>
          </w:p>
        </w:tc>
      </w:tr>
      <w:tr w:rsidR="003432B2" w:rsidTr="003A207C"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80" w:after="80"/>
              <w:jc w:val="both"/>
            </w:pPr>
            <w:r>
              <w:rPr>
                <w:sz w:val="18"/>
                <w:szCs w:val="18"/>
              </w:rPr>
              <w:t>Nome:</w:t>
            </w:r>
          </w:p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80" w:after="80"/>
              <w:jc w:val="both"/>
            </w:pPr>
            <w:r>
              <w:rPr>
                <w:sz w:val="18"/>
                <w:szCs w:val="18"/>
              </w:rPr>
              <w:t>Cargo:</w:t>
            </w:r>
          </w:p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80" w:after="80"/>
              <w:jc w:val="both"/>
            </w:pPr>
            <w:r>
              <w:rPr>
                <w:sz w:val="18"/>
                <w:szCs w:val="18"/>
              </w:rPr>
              <w:t xml:space="preserve">Classe:                                     Período de Avaliação: De ___/___/___ </w:t>
            </w:r>
            <w:proofErr w:type="gramStart"/>
            <w:r>
              <w:rPr>
                <w:sz w:val="18"/>
                <w:szCs w:val="18"/>
              </w:rPr>
              <w:t>à</w:t>
            </w:r>
            <w:proofErr w:type="gramEnd"/>
            <w:r>
              <w:rPr>
                <w:sz w:val="18"/>
                <w:szCs w:val="18"/>
              </w:rPr>
              <w:t xml:space="preserve"> ___/___/___</w:t>
            </w:r>
          </w:p>
        </w:tc>
      </w:tr>
      <w:tr w:rsidR="003432B2" w:rsidTr="003A207C">
        <w:trPr>
          <w:cantSplit/>
          <w:trHeight w:hRule="exact" w:val="681"/>
        </w:trPr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center"/>
            </w:pPr>
            <w:r>
              <w:rPr>
                <w:b/>
                <w:sz w:val="18"/>
                <w:szCs w:val="18"/>
              </w:rPr>
              <w:t>FATOR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center"/>
            </w:pPr>
            <w:r>
              <w:rPr>
                <w:b/>
                <w:sz w:val="18"/>
                <w:szCs w:val="18"/>
              </w:rPr>
              <w:t>CURSOS DE APROVEITAMENTO PROFISSIONAL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center"/>
            </w:pPr>
            <w:r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center"/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ind w:left="113" w:right="113"/>
              <w:jc w:val="center"/>
            </w:pPr>
            <w:r>
              <w:rPr>
                <w:sz w:val="18"/>
                <w:szCs w:val="18"/>
              </w:rPr>
              <w:t>AVALIAÇÃO DE CONHECIMENTOS E APERFEIÇOAMENTO PROFISSIONAL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both"/>
            </w:pPr>
            <w:r>
              <w:rPr>
                <w:sz w:val="18"/>
                <w:szCs w:val="18"/>
              </w:rPr>
              <w:t>Curso Superior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both"/>
            </w:pP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both"/>
            </w:pPr>
            <w:r>
              <w:rPr>
                <w:sz w:val="18"/>
                <w:szCs w:val="18"/>
              </w:rPr>
              <w:t>Curso Técnico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both"/>
            </w:pP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both"/>
            </w:pPr>
            <w:r>
              <w:rPr>
                <w:sz w:val="18"/>
                <w:szCs w:val="18"/>
              </w:rPr>
              <w:t>Cursos acima de 100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both"/>
            </w:pPr>
            <w:proofErr w:type="gramStart"/>
            <w:r>
              <w:rPr>
                <w:sz w:val="18"/>
                <w:szCs w:val="18"/>
              </w:rPr>
              <w:t>5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both"/>
            </w:pPr>
            <w:r>
              <w:rPr>
                <w:sz w:val="18"/>
                <w:szCs w:val="18"/>
              </w:rPr>
              <w:t>Cursos de 81 a 100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both"/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both"/>
            </w:pPr>
            <w:r>
              <w:rPr>
                <w:sz w:val="18"/>
                <w:szCs w:val="18"/>
              </w:rPr>
              <w:t>Cursos de 41 a 80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both"/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both"/>
            </w:pPr>
            <w:r>
              <w:rPr>
                <w:sz w:val="18"/>
                <w:szCs w:val="18"/>
              </w:rPr>
              <w:t>Cursos de menos de 40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both"/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/>
        </w:tc>
        <w:tc>
          <w:tcPr>
            <w:tcW w:w="51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right"/>
            </w:pPr>
            <w:r>
              <w:rPr>
                <w:sz w:val="18"/>
                <w:szCs w:val="18"/>
              </w:rPr>
              <w:t xml:space="preserve">Total 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(Máximo 27 pontos)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center"/>
            </w:pPr>
            <w:r>
              <w:rPr>
                <w:b/>
                <w:sz w:val="18"/>
                <w:szCs w:val="18"/>
              </w:rPr>
              <w:t>FATOR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center"/>
            </w:pPr>
            <w:r>
              <w:rPr>
                <w:b/>
                <w:sz w:val="18"/>
                <w:szCs w:val="18"/>
              </w:rPr>
              <w:t>TEMPO NO CARGO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center"/>
            </w:pPr>
            <w:r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center"/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ind w:left="113" w:right="113"/>
              <w:jc w:val="center"/>
            </w:pPr>
            <w:r>
              <w:rPr>
                <w:sz w:val="18"/>
                <w:szCs w:val="18"/>
              </w:rPr>
              <w:t>CONTAGEM DE TEMPO NO EXERCÍCIO DO CARGO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both"/>
            </w:pPr>
            <w:r>
              <w:rPr>
                <w:sz w:val="18"/>
                <w:szCs w:val="18"/>
              </w:rPr>
              <w:t>Acima de 15 anos e 01 dia.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both"/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both"/>
            </w:pPr>
            <w:r>
              <w:rPr>
                <w:sz w:val="18"/>
                <w:szCs w:val="18"/>
              </w:rPr>
              <w:t>De 11 anos e 01 dia a 15 anos.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both"/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both"/>
            </w:pPr>
            <w:r>
              <w:rPr>
                <w:sz w:val="18"/>
                <w:szCs w:val="18"/>
              </w:rPr>
              <w:t>De 07 anos e 01 dia a 11 anos.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both"/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/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both"/>
            </w:pPr>
            <w:r>
              <w:rPr>
                <w:sz w:val="18"/>
                <w:szCs w:val="18"/>
              </w:rPr>
              <w:t>De 03 anos e 01 dia a 07 anos.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120" w:after="120"/>
              <w:jc w:val="both"/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ponto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hRule="exact" w:val="360"/>
        </w:trPr>
        <w:tc>
          <w:tcPr>
            <w:tcW w:w="22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/>
        </w:tc>
        <w:tc>
          <w:tcPr>
            <w:tcW w:w="51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pacing w:before="60" w:after="60"/>
              <w:jc w:val="right"/>
            </w:pPr>
            <w:r>
              <w:rPr>
                <w:sz w:val="18"/>
                <w:szCs w:val="18"/>
              </w:rPr>
              <w:t xml:space="preserve">Total 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(Máximo 10 pontos)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val="60"/>
        </w:trPr>
        <w:tc>
          <w:tcPr>
            <w:tcW w:w="73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jc w:val="center"/>
            </w:pPr>
            <w:r>
              <w:rPr>
                <w:b/>
                <w:sz w:val="18"/>
                <w:szCs w:val="18"/>
              </w:rPr>
              <w:t>Total de pontos definido pela Comissão Central de Regulamentação das Promoções</w:t>
            </w:r>
          </w:p>
          <w:p w:rsidR="003432B2" w:rsidRDefault="003432B2" w:rsidP="003A207C">
            <w:pPr>
              <w:tabs>
                <w:tab w:val="left" w:pos="1418"/>
                <w:tab w:val="left" w:pos="1843"/>
              </w:tabs>
              <w:jc w:val="center"/>
            </w:pPr>
            <w:r>
              <w:rPr>
                <w:b/>
                <w:sz w:val="18"/>
                <w:szCs w:val="18"/>
              </w:rPr>
              <w:t>(Total 1 + Total</w:t>
            </w:r>
            <w:proofErr w:type="gramStart"/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>2 = Máximo 37 pontos)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tabs>
                <w:tab w:val="left" w:pos="1418"/>
                <w:tab w:val="left" w:pos="1843"/>
              </w:tabs>
              <w:snapToGrid w:val="0"/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val="60"/>
        </w:trPr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pStyle w:val="Heading5"/>
              <w:numPr>
                <w:ilvl w:val="4"/>
                <w:numId w:val="2"/>
              </w:numPr>
              <w:tabs>
                <w:tab w:val="left" w:pos="1418"/>
                <w:tab w:val="left" w:pos="1843"/>
              </w:tabs>
              <w:spacing w:before="60" w:after="60"/>
            </w:pPr>
            <w:r>
              <w:rPr>
                <w:sz w:val="18"/>
                <w:szCs w:val="18"/>
              </w:rPr>
              <w:t>Área de Recursos Humanos</w:t>
            </w:r>
          </w:p>
        </w:tc>
      </w:tr>
      <w:tr w:rsidR="003432B2" w:rsidTr="003A207C">
        <w:trPr>
          <w:cantSplit/>
          <w:trHeight w:val="60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</w:pPr>
            <w:r>
              <w:rPr>
                <w:b w:val="0"/>
                <w:sz w:val="18"/>
                <w:szCs w:val="18"/>
              </w:rPr>
              <w:t>Nomes</w:t>
            </w: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</w:pPr>
            <w:r>
              <w:rPr>
                <w:b w:val="0"/>
                <w:sz w:val="18"/>
                <w:szCs w:val="18"/>
              </w:rPr>
              <w:t>Assinaturas</w:t>
            </w:r>
          </w:p>
        </w:tc>
      </w:tr>
      <w:tr w:rsidR="003432B2" w:rsidTr="003A207C">
        <w:trPr>
          <w:cantSplit/>
          <w:trHeight w:val="60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val="60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val="60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val="60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32B2" w:rsidRDefault="003432B2" w:rsidP="003A207C">
            <w:pPr>
              <w:pStyle w:val="Heading9"/>
              <w:numPr>
                <w:ilvl w:val="8"/>
                <w:numId w:val="2"/>
              </w:numPr>
              <w:tabs>
                <w:tab w:val="left" w:pos="1418"/>
                <w:tab w:val="left" w:pos="1843"/>
              </w:tabs>
              <w:snapToGrid w:val="0"/>
              <w:rPr>
                <w:b w:val="0"/>
                <w:sz w:val="18"/>
                <w:szCs w:val="18"/>
              </w:rPr>
            </w:pPr>
          </w:p>
        </w:tc>
      </w:tr>
      <w:tr w:rsidR="003432B2" w:rsidTr="003A207C">
        <w:trPr>
          <w:cantSplit/>
          <w:trHeight w:val="60"/>
        </w:trPr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32B2" w:rsidRDefault="003432B2" w:rsidP="003A207C">
            <w:pPr>
              <w:pStyle w:val="Heading9"/>
              <w:numPr>
                <w:ilvl w:val="3"/>
                <w:numId w:val="3"/>
              </w:numPr>
              <w:tabs>
                <w:tab w:val="left" w:pos="781"/>
              </w:tabs>
              <w:ind w:left="0" w:firstLine="0"/>
              <w:jc w:val="both"/>
            </w:pPr>
            <w:r>
              <w:rPr>
                <w:b w:val="0"/>
                <w:sz w:val="18"/>
                <w:szCs w:val="18"/>
              </w:rPr>
              <w:t>Este formulário é de preenchimento, exclusivo, da Subcomissão de Promoções.</w:t>
            </w:r>
          </w:p>
          <w:p w:rsidR="003432B2" w:rsidRDefault="003432B2" w:rsidP="003A207C">
            <w:pPr>
              <w:numPr>
                <w:ilvl w:val="3"/>
                <w:numId w:val="3"/>
              </w:numPr>
              <w:tabs>
                <w:tab w:val="left" w:pos="781"/>
              </w:tabs>
              <w:ind w:left="0" w:firstLine="0"/>
            </w:pPr>
            <w:r>
              <w:rPr>
                <w:sz w:val="18"/>
                <w:szCs w:val="18"/>
              </w:rPr>
              <w:t xml:space="preserve">Os títulos apresentados poderão ser reaproveitados caso </w:t>
            </w:r>
            <w:proofErr w:type="gramStart"/>
            <w:r>
              <w:rPr>
                <w:sz w:val="18"/>
                <w:szCs w:val="18"/>
              </w:rPr>
              <w:t>o(</w:t>
            </w:r>
            <w:proofErr w:type="gramEnd"/>
            <w:r>
              <w:rPr>
                <w:sz w:val="18"/>
                <w:szCs w:val="18"/>
              </w:rPr>
              <w:t>a) servidor(a) não seja promovido.</w:t>
            </w:r>
          </w:p>
          <w:p w:rsidR="003432B2" w:rsidRDefault="003432B2" w:rsidP="003A207C">
            <w:pPr>
              <w:numPr>
                <w:ilvl w:val="3"/>
                <w:numId w:val="3"/>
              </w:numPr>
              <w:tabs>
                <w:tab w:val="left" w:pos="781"/>
              </w:tabs>
              <w:ind w:left="0" w:firstLine="0"/>
            </w:pPr>
            <w:r>
              <w:rPr>
                <w:sz w:val="18"/>
                <w:szCs w:val="18"/>
              </w:rPr>
              <w:t>No caso do Ensino Superior poderá ser qualquer graduação.</w:t>
            </w:r>
          </w:p>
          <w:p w:rsidR="003432B2" w:rsidRDefault="003432B2" w:rsidP="003A207C">
            <w:pPr>
              <w:numPr>
                <w:ilvl w:val="3"/>
                <w:numId w:val="3"/>
              </w:numPr>
              <w:tabs>
                <w:tab w:val="left" w:pos="781"/>
              </w:tabs>
              <w:ind w:left="0" w:firstLine="0"/>
            </w:pPr>
            <w:r>
              <w:rPr>
                <w:sz w:val="18"/>
                <w:szCs w:val="18"/>
              </w:rPr>
              <w:t>No caso de Curso Técnico, poderá ser qualquer curso.</w:t>
            </w:r>
          </w:p>
        </w:tc>
      </w:tr>
    </w:tbl>
    <w:p w:rsidR="003432B2" w:rsidRDefault="003432B2" w:rsidP="003432B2">
      <w:pPr>
        <w:rPr>
          <w:sz w:val="21"/>
          <w:szCs w:val="21"/>
        </w:rPr>
      </w:pPr>
    </w:p>
    <w:p w:rsidR="003432B2" w:rsidRDefault="003432B2" w:rsidP="003432B2">
      <w:pPr>
        <w:rPr>
          <w:sz w:val="21"/>
          <w:szCs w:val="21"/>
        </w:rPr>
      </w:pPr>
    </w:p>
    <w:p w:rsidR="003432B2" w:rsidRDefault="003432B2" w:rsidP="003432B2">
      <w:r>
        <w:rPr>
          <w:sz w:val="21"/>
          <w:szCs w:val="21"/>
        </w:rPr>
        <w:t>________________________________________</w:t>
      </w:r>
    </w:p>
    <w:p w:rsidR="003432B2" w:rsidRDefault="003432B2" w:rsidP="003432B2">
      <w:proofErr w:type="gramStart"/>
      <w:r>
        <w:rPr>
          <w:b/>
          <w:sz w:val="21"/>
          <w:szCs w:val="21"/>
        </w:rPr>
        <w:t>Avaliador(</w:t>
      </w:r>
      <w:proofErr w:type="gramEnd"/>
      <w:r>
        <w:rPr>
          <w:b/>
          <w:sz w:val="21"/>
          <w:szCs w:val="21"/>
        </w:rPr>
        <w:t>a)</w:t>
      </w:r>
    </w:p>
    <w:p w:rsidR="003432B2" w:rsidRDefault="003432B2" w:rsidP="003432B2">
      <w:pPr>
        <w:rPr>
          <w:sz w:val="21"/>
          <w:szCs w:val="21"/>
        </w:rPr>
      </w:pPr>
    </w:p>
    <w:p w:rsidR="003432B2" w:rsidRDefault="003432B2" w:rsidP="003432B2">
      <w:pPr>
        <w:rPr>
          <w:sz w:val="21"/>
          <w:szCs w:val="21"/>
        </w:rPr>
      </w:pPr>
    </w:p>
    <w:p w:rsidR="003432B2" w:rsidRDefault="003432B2" w:rsidP="003432B2">
      <w:r>
        <w:rPr>
          <w:sz w:val="21"/>
          <w:szCs w:val="21"/>
        </w:rPr>
        <w:t>________________________________________</w:t>
      </w:r>
    </w:p>
    <w:p w:rsidR="003432B2" w:rsidRDefault="003432B2" w:rsidP="003432B2">
      <w:r>
        <w:pict>
          <v:rect id="_x0000_s1028" style="position:absolute;margin-left:59.5pt;margin-top:-143.2pt;width:458.3pt;height:63.75pt;z-index:251662336;mso-position-horizontal-relative:page" filled="f" stroked="f" strokecolor="#3465a4">
            <v:fill o:detectmouseclick="t"/>
            <v:stroke joinstyle="round"/>
            <w10:wrap anchorx="page"/>
          </v:rect>
        </w:pict>
      </w:r>
      <w:r>
        <w:pict>
          <v:rect id="_x0000_s1029" style="position:absolute;margin-left:59.55pt;margin-top:-143.15pt;width:458.15pt;height:63.65pt;z-index:251663360;mso-position-horizontal-relative:page" filled="f" stroked="f" strokecolor="#3465a4">
            <v:fill o:detectmouseclick="t"/>
            <v:stroke joinstyle="round"/>
            <w10:wrap anchorx="page"/>
          </v:rect>
        </w:pict>
      </w:r>
      <w:proofErr w:type="gramStart"/>
      <w:r>
        <w:rPr>
          <w:b/>
          <w:sz w:val="21"/>
          <w:szCs w:val="21"/>
        </w:rPr>
        <w:t>Avaliado(</w:t>
      </w:r>
      <w:proofErr w:type="gramEnd"/>
      <w:r>
        <w:rPr>
          <w:b/>
          <w:sz w:val="21"/>
          <w:szCs w:val="21"/>
        </w:rPr>
        <w:t>a)</w:t>
      </w:r>
    </w:p>
    <w:p w:rsidR="003432B2" w:rsidRDefault="003432B2" w:rsidP="003432B2"/>
    <w:sectPr w:rsidR="003432B2" w:rsidSect="00CD3C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070"/>
    <w:multiLevelType w:val="multilevel"/>
    <w:tmpl w:val="FEFCD4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trike w:val="0"/>
        <w:dstrike w:val="0"/>
        <w:sz w:val="24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3-"/>
      <w:lvlJc w:val="left"/>
      <w:pPr>
        <w:ind w:left="234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  <w:color w:val="auto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3539"/>
    <w:multiLevelType w:val="multilevel"/>
    <w:tmpl w:val="F518214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 w:val="0"/>
        <w:i w:val="0"/>
        <w:strike w:val="0"/>
        <w:dstrike w:val="0"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ACA73B1"/>
    <w:multiLevelType w:val="multilevel"/>
    <w:tmpl w:val="1C3A4F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2B2"/>
    <w:rsid w:val="00000C8C"/>
    <w:rsid w:val="003432B2"/>
    <w:rsid w:val="00850BCB"/>
    <w:rsid w:val="00CD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left="438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B2"/>
    <w:pPr>
      <w:suppressAutoHyphens/>
      <w:overflowPunct w:val="0"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3432B2"/>
  </w:style>
  <w:style w:type="paragraph" w:customStyle="1" w:styleId="Contedodoquadro">
    <w:name w:val="Conteúdo do quadro"/>
    <w:basedOn w:val="Normal"/>
    <w:qFormat/>
    <w:rsid w:val="003432B2"/>
  </w:style>
  <w:style w:type="paragraph" w:customStyle="1" w:styleId="Heading1">
    <w:name w:val="Heading 1"/>
    <w:basedOn w:val="Normal"/>
    <w:next w:val="Normal"/>
    <w:qFormat/>
    <w:rsid w:val="003432B2"/>
    <w:pPr>
      <w:keepNext/>
      <w:keepLines/>
      <w:spacing w:before="480"/>
      <w:outlineLvl w:val="0"/>
    </w:pPr>
    <w:rPr>
      <w:rFonts w:ascii="Cambria" w:eastAsia="Calibri" w:hAnsi="Cambria" w:cs="Tahoma"/>
      <w:b/>
      <w:bCs/>
      <w:color w:val="365F91"/>
      <w:sz w:val="28"/>
      <w:szCs w:val="28"/>
    </w:rPr>
  </w:style>
  <w:style w:type="paragraph" w:customStyle="1" w:styleId="Heading5">
    <w:name w:val="Heading 5"/>
    <w:basedOn w:val="Normal"/>
    <w:next w:val="Normal"/>
    <w:qFormat/>
    <w:rsid w:val="003432B2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customStyle="1" w:styleId="Heading9">
    <w:name w:val="Heading 9"/>
    <w:basedOn w:val="Normal"/>
    <w:next w:val="Normal"/>
    <w:qFormat/>
    <w:rsid w:val="003432B2"/>
    <w:pPr>
      <w:keepNext/>
      <w:numPr>
        <w:ilvl w:val="8"/>
        <w:numId w:val="1"/>
      </w:numPr>
      <w:jc w:val="center"/>
      <w:outlineLvl w:val="8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renata-borba</dc:creator>
  <cp:lastModifiedBy>renata-borba</cp:lastModifiedBy>
  <cp:revision>2</cp:revision>
  <dcterms:created xsi:type="dcterms:W3CDTF">2024-01-22T17:09:00Z</dcterms:created>
  <dcterms:modified xsi:type="dcterms:W3CDTF">2024-01-22T17:15:00Z</dcterms:modified>
</cp:coreProperties>
</file>