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CA" w:rsidRDefault="00285EB7">
      <w:pPr>
        <w:spacing w:before="1"/>
        <w:ind w:left="2053" w:right="1507"/>
        <w:jc w:val="center"/>
      </w:pPr>
      <w:r>
        <w:rPr>
          <w:b/>
          <w:bCs/>
          <w:sz w:val="24"/>
          <w:szCs w:val="24"/>
        </w:rPr>
        <w:t>ANEXO I</w:t>
      </w:r>
    </w:p>
    <w:p w:rsidR="00273ACA" w:rsidRDefault="00285EB7">
      <w:pPr>
        <w:spacing w:before="4"/>
        <w:ind w:left="2053" w:right="15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(Folha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rosto e Formulário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avaliação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desempenho)</w:t>
      </w:r>
    </w:p>
    <w:p w:rsidR="00273ACA" w:rsidRDefault="00273ACA">
      <w:pPr>
        <w:rPr>
          <w:b/>
          <w:sz w:val="24"/>
          <w:szCs w:val="24"/>
        </w:rPr>
      </w:pPr>
    </w:p>
    <w:p w:rsidR="00273ACA" w:rsidRDefault="00273ACA">
      <w:pPr>
        <w:spacing w:before="8" w:after="1"/>
        <w:rPr>
          <w:b/>
          <w:sz w:val="24"/>
          <w:szCs w:val="24"/>
        </w:rPr>
      </w:pPr>
    </w:p>
    <w:tbl>
      <w:tblPr>
        <w:tblW w:w="1388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82"/>
      </w:tblGrid>
      <w:tr w:rsidR="00273ACA" w:rsidTr="00285EB7">
        <w:trPr>
          <w:trHeight w:val="448"/>
        </w:trPr>
        <w:tc>
          <w:tcPr>
            <w:tcW w:w="1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A" w:rsidRDefault="00285EB7">
            <w:pPr>
              <w:spacing w:before="115"/>
              <w:ind w:left="6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FOLHADEROSTO</w:t>
            </w:r>
          </w:p>
        </w:tc>
      </w:tr>
      <w:tr w:rsidR="00273ACA" w:rsidTr="00285EB7">
        <w:trPr>
          <w:trHeight w:val="445"/>
        </w:trPr>
        <w:tc>
          <w:tcPr>
            <w:tcW w:w="1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A" w:rsidRDefault="00285EB7">
            <w:pPr>
              <w:spacing w:before="119"/>
              <w:ind w:left="6" w:right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Identificação </w:t>
            </w:r>
            <w:r>
              <w:rPr>
                <w:b/>
                <w:sz w:val="24"/>
                <w:szCs w:val="24"/>
              </w:rPr>
              <w:t xml:space="preserve">do </w:t>
            </w:r>
            <w:proofErr w:type="gramStart"/>
            <w:r>
              <w:rPr>
                <w:b/>
                <w:sz w:val="24"/>
                <w:szCs w:val="24"/>
              </w:rPr>
              <w:t>Servidor(</w:t>
            </w:r>
            <w:proofErr w:type="gramEnd"/>
            <w:r>
              <w:rPr>
                <w:b/>
                <w:sz w:val="24"/>
                <w:szCs w:val="24"/>
              </w:rPr>
              <w:t>a)</w:t>
            </w:r>
          </w:p>
        </w:tc>
      </w:tr>
      <w:tr w:rsidR="00273ACA" w:rsidTr="00285EB7">
        <w:trPr>
          <w:trHeight w:val="1469"/>
        </w:trPr>
        <w:tc>
          <w:tcPr>
            <w:tcW w:w="1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A" w:rsidRDefault="00285EB7">
            <w:pPr>
              <w:spacing w:before="74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273ACA" w:rsidRDefault="00285EB7">
            <w:pPr>
              <w:spacing w:before="161"/>
              <w:ind w:left="6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IdentificaçãoFuncional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  <w:p w:rsidR="00273ACA" w:rsidRDefault="00285EB7">
            <w:pPr>
              <w:tabs>
                <w:tab w:val="left" w:pos="3710"/>
              </w:tabs>
              <w:spacing w:before="160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Classe</w:t>
            </w:r>
            <w:r>
              <w:rPr>
                <w:sz w:val="24"/>
                <w:szCs w:val="24"/>
              </w:rPr>
              <w:t>:</w:t>
            </w:r>
          </w:p>
          <w:p w:rsidR="00273ACA" w:rsidRDefault="00285EB7">
            <w:pPr>
              <w:spacing w:before="160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Lotação:</w:t>
            </w:r>
          </w:p>
        </w:tc>
      </w:tr>
      <w:tr w:rsidR="00273ACA" w:rsidTr="00285EB7">
        <w:trPr>
          <w:trHeight w:val="445"/>
        </w:trPr>
        <w:tc>
          <w:tcPr>
            <w:tcW w:w="1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A" w:rsidRDefault="00285EB7">
            <w:pPr>
              <w:spacing w:before="119"/>
              <w:ind w:left="6" w:right="2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Identificação </w:t>
            </w:r>
            <w:r>
              <w:rPr>
                <w:b/>
                <w:sz w:val="24"/>
                <w:szCs w:val="24"/>
              </w:rPr>
              <w:t xml:space="preserve">do </w:t>
            </w:r>
            <w:proofErr w:type="gramStart"/>
            <w:r>
              <w:rPr>
                <w:b/>
                <w:sz w:val="24"/>
                <w:szCs w:val="24"/>
              </w:rPr>
              <w:t>Avaliador(</w:t>
            </w:r>
            <w:proofErr w:type="gramEnd"/>
            <w:r>
              <w:rPr>
                <w:b/>
                <w:sz w:val="24"/>
                <w:szCs w:val="24"/>
              </w:rPr>
              <w:t>a)</w:t>
            </w:r>
          </w:p>
        </w:tc>
      </w:tr>
      <w:tr w:rsidR="00273ACA" w:rsidTr="00285EB7">
        <w:trPr>
          <w:trHeight w:val="1101"/>
        </w:trPr>
        <w:tc>
          <w:tcPr>
            <w:tcW w:w="1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A" w:rsidRDefault="00285EB7">
            <w:pPr>
              <w:spacing w:before="74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273ACA" w:rsidRDefault="00285EB7">
            <w:pPr>
              <w:spacing w:before="7" w:line="360" w:lineRule="atLeast"/>
              <w:ind w:left="69" w:right="75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Identificação </w:t>
            </w:r>
            <w:proofErr w:type="gramStart"/>
            <w:r>
              <w:rPr>
                <w:sz w:val="24"/>
                <w:szCs w:val="24"/>
              </w:rPr>
              <w:t>Funcional:</w:t>
            </w:r>
            <w:proofErr w:type="gramEnd"/>
            <w:r>
              <w:rPr>
                <w:sz w:val="24"/>
                <w:szCs w:val="24"/>
              </w:rPr>
              <w:t>Cargo:</w:t>
            </w:r>
          </w:p>
        </w:tc>
      </w:tr>
      <w:tr w:rsidR="00273ACA" w:rsidTr="00285EB7">
        <w:trPr>
          <w:trHeight w:val="448"/>
        </w:trPr>
        <w:tc>
          <w:tcPr>
            <w:tcW w:w="1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A" w:rsidRDefault="00285EB7">
            <w:pPr>
              <w:spacing w:before="120"/>
              <w:ind w:left="6" w:right="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</w:t>
            </w:r>
            <w:r>
              <w:rPr>
                <w:b/>
                <w:sz w:val="24"/>
                <w:szCs w:val="24"/>
              </w:rPr>
              <w:t xml:space="preserve">de </w:t>
            </w:r>
            <w:r>
              <w:rPr>
                <w:b/>
                <w:sz w:val="24"/>
                <w:szCs w:val="24"/>
              </w:rPr>
              <w:t>Avaliação</w:t>
            </w:r>
          </w:p>
        </w:tc>
      </w:tr>
      <w:tr w:rsidR="00273ACA" w:rsidTr="00285EB7">
        <w:trPr>
          <w:trHeight w:val="446"/>
        </w:trPr>
        <w:tc>
          <w:tcPr>
            <w:tcW w:w="1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A" w:rsidRDefault="00285EB7">
            <w:pPr>
              <w:tabs>
                <w:tab w:val="left" w:pos="761"/>
                <w:tab w:val="left" w:pos="1262"/>
                <w:tab w:val="left" w:pos="1760"/>
                <w:tab w:val="left" w:pos="2380"/>
                <w:tab w:val="left" w:pos="2878"/>
                <w:tab w:val="left" w:pos="3378"/>
              </w:tabs>
              <w:spacing w:before="115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De:</w:t>
            </w:r>
            <w:r>
              <w:rPr>
                <w:sz w:val="24"/>
                <w:szCs w:val="24"/>
                <w:u w:val="single"/>
              </w:rPr>
              <w:tab/>
              <w:t>/</w:t>
            </w:r>
            <w:r>
              <w:rPr>
                <w:sz w:val="24"/>
                <w:szCs w:val="24"/>
                <w:u w:val="single"/>
              </w:rPr>
              <w:tab/>
              <w:t>/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</w:rPr>
              <w:tab/>
              <w:t>/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273ACA" w:rsidTr="00285EB7">
        <w:trPr>
          <w:trHeight w:val="445"/>
        </w:trPr>
        <w:tc>
          <w:tcPr>
            <w:tcW w:w="1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A" w:rsidRDefault="00285EB7">
            <w:pPr>
              <w:spacing w:before="119"/>
              <w:ind w:left="6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Instruções</w:t>
            </w:r>
          </w:p>
        </w:tc>
      </w:tr>
      <w:tr w:rsidR="00273ACA" w:rsidTr="00285EB7">
        <w:trPr>
          <w:trHeight w:val="2424"/>
        </w:trPr>
        <w:tc>
          <w:tcPr>
            <w:tcW w:w="1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A" w:rsidRDefault="00285EB7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33"/>
              <w:ind w:left="426" w:right="57" w:hanging="358"/>
            </w:pPr>
            <w:r>
              <w:rPr>
                <w:sz w:val="24"/>
                <w:szCs w:val="24"/>
              </w:rPr>
              <w:lastRenderedPageBreak/>
              <w:t>Esteformuláriodeavaliaçãodedesempenhoéaplicávelaosservidoresintegrantesdo</w:t>
            </w:r>
            <w:r>
              <w:rPr>
                <w:spacing w:val="7"/>
                <w:sz w:val="24"/>
                <w:szCs w:val="24"/>
              </w:rPr>
              <w:t xml:space="preserve"> Quadro Geral dos Funcionários Públicos do </w:t>
            </w:r>
            <w:proofErr w:type="spellStart"/>
            <w:r>
              <w:rPr>
                <w:spacing w:val="7"/>
                <w:sz w:val="24"/>
                <w:szCs w:val="24"/>
              </w:rPr>
              <w:t>Estado</w:t>
            </w:r>
            <w:r>
              <w:rPr>
                <w:sz w:val="24"/>
                <w:szCs w:val="24"/>
              </w:rPr>
              <w:t>–</w:t>
            </w:r>
            <w:proofErr w:type="gramStart"/>
            <w:r>
              <w:rPr>
                <w:sz w:val="24"/>
                <w:szCs w:val="24"/>
              </w:rPr>
              <w:t>Decreton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º51.897/2014.</w:t>
            </w:r>
          </w:p>
          <w:p w:rsidR="00273ACA" w:rsidRDefault="00285EB7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80"/>
              <w:ind w:left="42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 xml:space="preserve">preenchimento deve </w:t>
            </w:r>
            <w:r>
              <w:rPr>
                <w:sz w:val="24"/>
                <w:szCs w:val="24"/>
              </w:rPr>
              <w:t xml:space="preserve">ser </w:t>
            </w:r>
            <w:r>
              <w:rPr>
                <w:sz w:val="24"/>
                <w:szCs w:val="24"/>
              </w:rPr>
              <w:t xml:space="preserve">realizado </w:t>
            </w:r>
            <w:r>
              <w:rPr>
                <w:sz w:val="24"/>
                <w:szCs w:val="24"/>
              </w:rPr>
              <w:t xml:space="preserve">pela </w:t>
            </w:r>
            <w:r>
              <w:rPr>
                <w:sz w:val="24"/>
                <w:szCs w:val="24"/>
              </w:rPr>
              <w:t xml:space="preserve">Chefia </w:t>
            </w:r>
            <w:proofErr w:type="gramStart"/>
            <w:r>
              <w:rPr>
                <w:sz w:val="24"/>
                <w:szCs w:val="24"/>
              </w:rPr>
              <w:t>imediata,</w:t>
            </w:r>
            <w:proofErr w:type="gramEnd"/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acordo </w:t>
            </w:r>
            <w:r>
              <w:rPr>
                <w:sz w:val="24"/>
                <w:szCs w:val="24"/>
              </w:rPr>
              <w:t xml:space="preserve">como solicitado em </w:t>
            </w:r>
            <w:r>
              <w:rPr>
                <w:sz w:val="24"/>
                <w:szCs w:val="24"/>
              </w:rPr>
              <w:t xml:space="preserve">cada </w:t>
            </w:r>
            <w:r>
              <w:rPr>
                <w:sz w:val="24"/>
                <w:szCs w:val="24"/>
              </w:rPr>
              <w:t>campo.</w:t>
            </w:r>
          </w:p>
          <w:p w:rsidR="00273ACA" w:rsidRDefault="00285EB7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82"/>
              <w:ind w:left="42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 xml:space="preserve">formulário de </w:t>
            </w:r>
            <w:r>
              <w:rPr>
                <w:sz w:val="24"/>
                <w:szCs w:val="24"/>
              </w:rPr>
              <w:t xml:space="preserve">avaliação de </w:t>
            </w:r>
            <w:r>
              <w:rPr>
                <w:sz w:val="24"/>
                <w:szCs w:val="24"/>
              </w:rPr>
              <w:t xml:space="preserve">desempenho </w:t>
            </w:r>
            <w:r>
              <w:rPr>
                <w:sz w:val="24"/>
                <w:szCs w:val="24"/>
              </w:rPr>
              <w:t xml:space="preserve">não </w:t>
            </w:r>
            <w:r>
              <w:rPr>
                <w:sz w:val="24"/>
                <w:szCs w:val="24"/>
              </w:rPr>
              <w:t xml:space="preserve">deve </w:t>
            </w:r>
            <w:r>
              <w:rPr>
                <w:sz w:val="24"/>
                <w:szCs w:val="24"/>
              </w:rPr>
              <w:t xml:space="preserve">conter </w:t>
            </w:r>
            <w:r>
              <w:rPr>
                <w:sz w:val="24"/>
                <w:szCs w:val="24"/>
              </w:rPr>
              <w:t>rasuras.</w:t>
            </w:r>
          </w:p>
          <w:p w:rsidR="00273ACA" w:rsidRDefault="00285EB7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78"/>
              <w:ind w:left="426" w:right="55" w:hanging="35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Devesermarcadoum“</w:t>
            </w:r>
            <w:proofErr w:type="gramEnd"/>
            <w:r>
              <w:rPr>
                <w:sz w:val="24"/>
                <w:szCs w:val="24"/>
              </w:rPr>
              <w:t>X”nosníveis(</w:t>
            </w:r>
            <w:r>
              <w:rPr>
                <w:b/>
                <w:sz w:val="24"/>
                <w:szCs w:val="24"/>
              </w:rPr>
              <w:t>NãoAtende,AtendeParcialmente,AtendeeAtendeacimadaexpectativa</w:t>
            </w:r>
            <w:r>
              <w:rPr>
                <w:sz w:val="24"/>
                <w:szCs w:val="24"/>
              </w:rPr>
              <w:t>)emcadafator.</w:t>
            </w:r>
          </w:p>
          <w:p w:rsidR="00273ACA" w:rsidRDefault="00285EB7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81"/>
              <w:ind w:left="42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responsabilidade </w:t>
            </w:r>
            <w:r>
              <w:rPr>
                <w:sz w:val="24"/>
                <w:szCs w:val="24"/>
              </w:rPr>
              <w:t xml:space="preserve">pela </w:t>
            </w:r>
            <w:r>
              <w:rPr>
                <w:sz w:val="24"/>
                <w:szCs w:val="24"/>
              </w:rPr>
              <w:t xml:space="preserve">devolução </w:t>
            </w:r>
            <w:r>
              <w:rPr>
                <w:sz w:val="24"/>
                <w:szCs w:val="24"/>
              </w:rPr>
              <w:t xml:space="preserve">deste </w:t>
            </w:r>
            <w:r>
              <w:rPr>
                <w:sz w:val="24"/>
                <w:szCs w:val="24"/>
              </w:rPr>
              <w:t xml:space="preserve">formulário </w:t>
            </w:r>
            <w:r>
              <w:rPr>
                <w:sz w:val="24"/>
                <w:szCs w:val="24"/>
              </w:rPr>
              <w:t xml:space="preserve">é 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z w:val="24"/>
                <w:szCs w:val="24"/>
              </w:rPr>
              <w:t xml:space="preserve">Chefia </w:t>
            </w:r>
            <w:r>
              <w:rPr>
                <w:sz w:val="24"/>
                <w:szCs w:val="24"/>
              </w:rPr>
              <w:t>imediata.</w:t>
            </w:r>
          </w:p>
          <w:p w:rsidR="00273ACA" w:rsidRDefault="00285EB7">
            <w:pPr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81"/>
              <w:ind w:left="42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 xml:space="preserve">formulário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avaliação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desempen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z w:val="24"/>
                <w:szCs w:val="24"/>
              </w:rPr>
              <w:t xml:space="preserve">deve </w:t>
            </w:r>
            <w:r>
              <w:rPr>
                <w:sz w:val="24"/>
                <w:szCs w:val="24"/>
              </w:rPr>
              <w:t xml:space="preserve">ser </w:t>
            </w:r>
            <w:r>
              <w:rPr>
                <w:sz w:val="24"/>
                <w:szCs w:val="24"/>
              </w:rPr>
              <w:t xml:space="preserve">assinado </w:t>
            </w:r>
            <w:r>
              <w:rPr>
                <w:sz w:val="24"/>
                <w:szCs w:val="24"/>
              </w:rPr>
              <w:t xml:space="preserve">pelo </w:t>
            </w:r>
            <w:proofErr w:type="gramStart"/>
            <w:r>
              <w:rPr>
                <w:sz w:val="24"/>
                <w:szCs w:val="24"/>
              </w:rPr>
              <w:t>avaliador(</w:t>
            </w:r>
            <w:proofErr w:type="gramEnd"/>
            <w:r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avaliado</w:t>
            </w:r>
            <w:r>
              <w:rPr>
                <w:sz w:val="24"/>
                <w:szCs w:val="24"/>
              </w:rPr>
              <w:t xml:space="preserve">(a) </w:t>
            </w:r>
            <w:r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 xml:space="preserve">campo </w:t>
            </w:r>
            <w:r>
              <w:rPr>
                <w:sz w:val="24"/>
                <w:szCs w:val="24"/>
              </w:rPr>
              <w:t>indicado.</w:t>
            </w:r>
          </w:p>
        </w:tc>
      </w:tr>
      <w:tr w:rsidR="00273ACA" w:rsidTr="00285EB7">
        <w:trPr>
          <w:trHeight w:val="445"/>
        </w:trPr>
        <w:tc>
          <w:tcPr>
            <w:tcW w:w="1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A" w:rsidRDefault="00285EB7">
            <w:pPr>
              <w:spacing w:before="115"/>
              <w:ind w:left="6" w:right="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Cronograma(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uso </w:t>
            </w:r>
            <w:r>
              <w:rPr>
                <w:b/>
                <w:bCs/>
                <w:sz w:val="24"/>
                <w:szCs w:val="24"/>
              </w:rPr>
              <w:t xml:space="preserve">exclusivo </w:t>
            </w:r>
            <w:r>
              <w:rPr>
                <w:b/>
                <w:bCs/>
                <w:sz w:val="24"/>
                <w:szCs w:val="24"/>
              </w:rPr>
              <w:t xml:space="preserve">da </w:t>
            </w:r>
            <w:r>
              <w:rPr>
                <w:b/>
                <w:bCs/>
                <w:sz w:val="24"/>
                <w:szCs w:val="24"/>
              </w:rPr>
              <w:t xml:space="preserve">Subcomissão </w:t>
            </w:r>
            <w:r>
              <w:rPr>
                <w:b/>
                <w:bCs/>
                <w:sz w:val="24"/>
                <w:szCs w:val="24"/>
              </w:rPr>
              <w:t xml:space="preserve">de </w:t>
            </w:r>
            <w:r>
              <w:rPr>
                <w:b/>
                <w:bCs/>
                <w:sz w:val="24"/>
                <w:szCs w:val="24"/>
              </w:rPr>
              <w:t>Promoção)</w:t>
            </w:r>
          </w:p>
        </w:tc>
      </w:tr>
      <w:tr w:rsidR="00273ACA" w:rsidTr="00285EB7">
        <w:trPr>
          <w:trHeight w:val="448"/>
        </w:trPr>
        <w:tc>
          <w:tcPr>
            <w:tcW w:w="1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CA" w:rsidRDefault="00285EB7">
            <w:pPr>
              <w:tabs>
                <w:tab w:val="left" w:pos="1845"/>
                <w:tab w:val="left" w:pos="2346"/>
                <w:tab w:val="left" w:pos="2843"/>
              </w:tabs>
              <w:spacing w:before="122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entrega:</w:t>
            </w:r>
            <w:r>
              <w:rPr>
                <w:sz w:val="24"/>
                <w:szCs w:val="24"/>
                <w:u w:val="single"/>
              </w:rPr>
              <w:tab/>
              <w:t>/</w:t>
            </w:r>
            <w:r>
              <w:rPr>
                <w:sz w:val="24"/>
                <w:szCs w:val="24"/>
                <w:u w:val="single"/>
              </w:rPr>
              <w:tab/>
              <w:t>/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:rsidR="00273ACA" w:rsidRDefault="00273ACA">
      <w:pPr>
        <w:sectPr w:rsidR="00273ACA" w:rsidSect="00285EB7">
          <w:pgSz w:w="16838" w:h="11906" w:orient="landscape"/>
          <w:pgMar w:top="1701" w:right="993" w:bottom="1701" w:left="1276" w:header="0" w:footer="0" w:gutter="0"/>
          <w:cols w:space="720"/>
          <w:formProt w:val="0"/>
          <w:docGrid w:linePitch="360"/>
        </w:sectPr>
      </w:pPr>
    </w:p>
    <w:p w:rsidR="00273ACA" w:rsidRDefault="00273ACA">
      <w:pPr>
        <w:suppressAutoHyphens w:val="0"/>
        <w:rPr>
          <w:b/>
        </w:rPr>
      </w:pPr>
    </w:p>
    <w:p w:rsidR="00273ACA" w:rsidRDefault="00273ACA">
      <w:pPr>
        <w:jc w:val="center"/>
        <w:rPr>
          <w:b/>
          <w:bCs/>
        </w:rPr>
      </w:pPr>
    </w:p>
    <w:tbl>
      <w:tblPr>
        <w:tblW w:w="14550" w:type="dxa"/>
        <w:tblInd w:w="-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7F7F7F"/>
          <w:insideH w:val="single" w:sz="12" w:space="0" w:color="2B2B2B"/>
          <w:insideV w:val="single" w:sz="12" w:space="0" w:color="7F7F7F"/>
        </w:tblBorders>
        <w:tblCellMar>
          <w:left w:w="93" w:type="dxa"/>
        </w:tblCellMar>
        <w:tblLook w:val="04A0"/>
      </w:tblPr>
      <w:tblGrid>
        <w:gridCol w:w="2565"/>
        <w:gridCol w:w="3779"/>
        <w:gridCol w:w="1140"/>
        <w:gridCol w:w="1307"/>
        <w:gridCol w:w="1262"/>
        <w:gridCol w:w="1408"/>
        <w:gridCol w:w="3089"/>
      </w:tblGrid>
      <w:tr w:rsidR="00273ACA">
        <w:trPr>
          <w:trHeight w:val="154"/>
        </w:trPr>
        <w:tc>
          <w:tcPr>
            <w:tcW w:w="14549" w:type="dxa"/>
            <w:gridSpan w:val="7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FORMULÁRIO DE AVALIAÇÃO DE DESEMPENHO</w:t>
            </w:r>
          </w:p>
        </w:tc>
      </w:tr>
      <w:tr w:rsidR="00273ACA">
        <w:trPr>
          <w:trHeight w:val="154"/>
        </w:trPr>
        <w:tc>
          <w:tcPr>
            <w:tcW w:w="2565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Critérios</w:t>
            </w:r>
          </w:p>
        </w:tc>
        <w:tc>
          <w:tcPr>
            <w:tcW w:w="3780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Descrição</w:t>
            </w:r>
          </w:p>
        </w:tc>
        <w:tc>
          <w:tcPr>
            <w:tcW w:w="5114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Conceito</w:t>
            </w:r>
          </w:p>
        </w:tc>
        <w:tc>
          <w:tcPr>
            <w:tcW w:w="3090" w:type="dxa"/>
            <w:tcBorders>
              <w:top w:val="single" w:sz="12" w:space="0" w:color="2B2B2B"/>
              <w:left w:val="single" w:sz="12" w:space="0" w:color="7F7F7F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Justificativa</w:t>
            </w:r>
          </w:p>
        </w:tc>
      </w:tr>
      <w:tr w:rsidR="00273ACA">
        <w:trPr>
          <w:trHeight w:val="154"/>
        </w:trPr>
        <w:tc>
          <w:tcPr>
            <w:tcW w:w="2565" w:type="dxa"/>
            <w:vMerge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/>
        </w:tc>
        <w:tc>
          <w:tcPr>
            <w:tcW w:w="3780" w:type="dxa"/>
            <w:vMerge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/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Não atende</w:t>
            </w:r>
          </w:p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0 </w:t>
            </w:r>
            <w:r>
              <w:rPr>
                <w:lang w:val="pt-PT"/>
              </w:rPr>
              <w:t>(zero)</w:t>
            </w: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Atende parcialmente</w:t>
            </w:r>
          </w:p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 (um)</w:t>
            </w: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Atende</w:t>
            </w:r>
          </w:p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 (dois)</w:t>
            </w: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Atende acima da expectativa</w:t>
            </w:r>
          </w:p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 (três)</w:t>
            </w: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7F7F7F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/>
        </w:tc>
      </w:tr>
      <w:tr w:rsidR="00273ACA">
        <w:trPr>
          <w:trHeight w:val="1284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</w:pPr>
            <w:r>
              <w:rPr>
                <w:lang w:val="pt-PT"/>
              </w:rPr>
              <w:t>I - orientação para resultados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conhecimento adquirido em cursos de aperfeiçoamento, de natureza correlata às funções que desempenha;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</w:tr>
      <w:tr w:rsidR="00273ACA">
        <w:trPr>
          <w:trHeight w:val="949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II - conhecimento da </w:t>
            </w:r>
            <w:r>
              <w:rPr>
                <w:lang w:val="pt-PT"/>
              </w:rPr>
              <w:t>organização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conhecimento da estrutura e das peculiaridades da organização, servindo de base para o desenvolvimento de suas atividades de forma adequada à sua realidade e cultura;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</w:tr>
      <w:tr w:rsidR="00273ACA">
        <w:trPr>
          <w:trHeight w:val="315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III - prontidão para a ação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agir e responder às solicitações relativas </w:t>
            </w:r>
            <w:r>
              <w:rPr>
                <w:lang w:val="pt-PT"/>
              </w:rPr>
              <w:t>às suas atividades, com rapidez e eficiência, inclusive em situações emergenciais ou imprevistas;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</w:tr>
      <w:tr w:rsidR="00273ACA">
        <w:trPr>
          <w:trHeight w:val="952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IV - foco no público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atender as necessidades do público interno e externo;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</w:tr>
      <w:tr w:rsidR="00273ACA">
        <w:trPr>
          <w:trHeight w:val="1284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 - disseminação do conhecimento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buscar atualização contínua, difundir </w:t>
            </w:r>
            <w:r>
              <w:rPr>
                <w:lang w:val="pt-PT"/>
              </w:rPr>
              <w:t>e aplicar técnicas, metodologias, experiências individuais e soluções inovadoras no âmbito de seus processos de trabalho;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</w:tr>
      <w:tr w:rsidR="00273ACA">
        <w:trPr>
          <w:trHeight w:val="1110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VI - trabalho em equipe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relacionar-se e integrar-se às equipes de trabalho, mantendo uma postura profissional equilibrada, </w:t>
            </w:r>
            <w:r>
              <w:rPr>
                <w:lang w:val="pt-PT"/>
              </w:rPr>
              <w:t>construtiva, colaborativa e de respeito às diferenças, a fim de atingir os objetivos comuns da Administração Pública;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</w:tr>
      <w:tr w:rsidR="00273ACA">
        <w:trPr>
          <w:trHeight w:val="1121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VII - aprimoramento e inovação dos processos de trabalho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identificar as oportunidades de aprimoramento e de inovação dos processos </w:t>
            </w:r>
            <w:r>
              <w:rPr>
                <w:lang w:val="pt-PT"/>
              </w:rPr>
              <w:t>de trabalho com os quais o servidor interage, criando e implementando ações de melhoria e soluções corretivas ou preventivas;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</w:tr>
      <w:tr w:rsidR="00273ACA">
        <w:trPr>
          <w:trHeight w:val="1274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VIII - comunicação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saber ouvir, dar retorno, expressar ideias e transmitir informações de forma oral e escrita, com </w:t>
            </w:r>
            <w:r>
              <w:rPr>
                <w:lang w:val="pt-PT"/>
              </w:rPr>
              <w:t>objetividade e clareza, assegurando a compreensão dos assuntos tratados.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73ACA">
            <w:pPr>
              <w:snapToGrid w:val="0"/>
              <w:jc w:val="center"/>
              <w:rPr>
                <w:lang w:val="pt-PT"/>
              </w:rPr>
            </w:pPr>
          </w:p>
        </w:tc>
      </w:tr>
      <w:tr w:rsidR="00273ACA">
        <w:trPr>
          <w:trHeight w:val="154"/>
        </w:trPr>
        <w:tc>
          <w:tcPr>
            <w:tcW w:w="14549" w:type="dxa"/>
            <w:gridSpan w:val="7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</w:pPr>
            <w:r>
              <w:rPr>
                <w:lang w:val="pt-PT"/>
              </w:rPr>
              <w:t xml:space="preserve">A pontuação dos itens I, III, IV e V terá o peso 2, devendo ser multiplicada por 2, sendo a pontuação máxima de 24 pontos; os itens II, VI, VII e VIII terá o peso 1, sendo a pontuação máxima de 12 pontos. </w:t>
            </w:r>
            <w:r>
              <w:rPr>
                <w:b/>
                <w:bCs/>
                <w:lang w:val="pt-PT"/>
              </w:rPr>
              <w:t>O Total Geral máximo será de 36 pontos.</w:t>
            </w:r>
          </w:p>
        </w:tc>
      </w:tr>
      <w:tr w:rsidR="00273ACA">
        <w:trPr>
          <w:trHeight w:val="154"/>
        </w:trPr>
        <w:tc>
          <w:tcPr>
            <w:tcW w:w="14549" w:type="dxa"/>
            <w:gridSpan w:val="7"/>
            <w:tcBorders>
              <w:top w:val="single" w:sz="12" w:space="0" w:color="7F7F7F"/>
              <w:left w:val="single" w:sz="12" w:space="0" w:color="2B2B2B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273ACA" w:rsidRDefault="00285EB7">
            <w:pPr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TOTAL GERAL: </w:t>
            </w:r>
          </w:p>
        </w:tc>
      </w:tr>
    </w:tbl>
    <w:p w:rsidR="00273ACA" w:rsidRDefault="00273ACA">
      <w:pPr>
        <w:pStyle w:val="Corpodetexto"/>
        <w:rPr>
          <w:sz w:val="18"/>
          <w:szCs w:val="18"/>
        </w:rPr>
      </w:pPr>
    </w:p>
    <w:p w:rsidR="00273ACA" w:rsidRDefault="00285EB7">
      <w:pPr>
        <w:tabs>
          <w:tab w:val="left" w:pos="10233"/>
        </w:tabs>
        <w:spacing w:line="177" w:lineRule="exact"/>
        <w:ind w:left="3032"/>
        <w:jc w:val="center"/>
        <w:rPr>
          <w:sz w:val="18"/>
          <w:szCs w:val="18"/>
        </w:rPr>
      </w:pPr>
      <w:bookmarkStart w:id="0" w:name="__DdeLink__6754_2210435496"/>
      <w:bookmarkEnd w:id="0"/>
      <w:proofErr w:type="gramStart"/>
      <w:r>
        <w:rPr>
          <w:b/>
          <w:bCs/>
          <w:sz w:val="18"/>
          <w:szCs w:val="18"/>
        </w:rPr>
        <w:t>Avaliador(</w:t>
      </w:r>
      <w:proofErr w:type="gramEnd"/>
      <w:r>
        <w:rPr>
          <w:b/>
          <w:bCs/>
          <w:sz w:val="18"/>
          <w:szCs w:val="18"/>
        </w:rPr>
        <w:t>a)</w:t>
      </w:r>
      <w:r>
        <w:rPr>
          <w:b/>
          <w:bCs/>
          <w:sz w:val="18"/>
          <w:szCs w:val="18"/>
        </w:rPr>
        <w:tab/>
        <w:t>Avaliado(a)</w:t>
      </w:r>
    </w:p>
    <w:p w:rsidR="00273ACA" w:rsidRDefault="00273ACA" w:rsidP="00285EB7">
      <w:pPr>
        <w:tabs>
          <w:tab w:val="left" w:pos="10233"/>
        </w:tabs>
        <w:spacing w:line="177" w:lineRule="exact"/>
        <w:rPr>
          <w:b/>
          <w:bCs/>
        </w:rPr>
      </w:pPr>
    </w:p>
    <w:sectPr w:rsidR="00273ACA" w:rsidSect="00273ACA">
      <w:headerReference w:type="default" r:id="rId7"/>
      <w:pgSz w:w="16838" w:h="11906" w:orient="landscape"/>
      <w:pgMar w:top="1134" w:right="1134" w:bottom="1134" w:left="1134" w:header="720" w:footer="0" w:gutter="0"/>
      <w:cols w:space="720"/>
      <w:formProt w:val="0"/>
      <w:docGrid w:linePitch="326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CA" w:rsidRDefault="00273ACA" w:rsidP="00273ACA">
      <w:r>
        <w:separator/>
      </w:r>
    </w:p>
  </w:endnote>
  <w:endnote w:type="continuationSeparator" w:id="1">
    <w:p w:rsidR="00273ACA" w:rsidRDefault="00273ACA" w:rsidP="0027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CA" w:rsidRDefault="00273ACA" w:rsidP="00273ACA">
      <w:r>
        <w:separator/>
      </w:r>
    </w:p>
  </w:footnote>
  <w:footnote w:type="continuationSeparator" w:id="1">
    <w:p w:rsidR="00273ACA" w:rsidRDefault="00273ACA" w:rsidP="00273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CA" w:rsidRDefault="00273AC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90F"/>
    <w:multiLevelType w:val="multilevel"/>
    <w:tmpl w:val="3034BDF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3-"/>
      <w:lvlJc w:val="left"/>
      <w:pPr>
        <w:ind w:left="234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color w:val="auto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9C8"/>
    <w:multiLevelType w:val="multilevel"/>
    <w:tmpl w:val="BD52863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  <w:i w:val="0"/>
        <w:strike w:val="0"/>
        <w:dstrike w:val="0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AAF4E24"/>
    <w:multiLevelType w:val="multilevel"/>
    <w:tmpl w:val="00B46A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ACA"/>
    <w:rsid w:val="00273ACA"/>
    <w:rsid w:val="0028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CA"/>
    <w:pPr>
      <w:suppressAutoHyphens/>
      <w:overflowPunct w:val="0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273ACA"/>
    <w:pPr>
      <w:keepNext/>
      <w:keepLines/>
      <w:spacing w:before="48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Heading5">
    <w:name w:val="Heading 5"/>
    <w:basedOn w:val="Normal"/>
    <w:next w:val="Normal"/>
    <w:qFormat/>
    <w:rsid w:val="00273ACA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customStyle="1" w:styleId="Heading9">
    <w:name w:val="Heading 9"/>
    <w:basedOn w:val="Normal"/>
    <w:next w:val="Normal"/>
    <w:qFormat/>
    <w:rsid w:val="00273ACA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customStyle="1" w:styleId="Ttulo5Char">
    <w:name w:val="Título 5 Char"/>
    <w:basedOn w:val="Fontepargpadro"/>
    <w:qFormat/>
    <w:rsid w:val="00273AC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9Char">
    <w:name w:val="Título 9 Char"/>
    <w:basedOn w:val="Fontepargpadro"/>
    <w:qFormat/>
    <w:rsid w:val="00273AC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1Char">
    <w:name w:val="Título 1 Char"/>
    <w:basedOn w:val="Fontepargpadro"/>
    <w:qFormat/>
    <w:rsid w:val="00273ACA"/>
    <w:rPr>
      <w:rFonts w:ascii="Cambria" w:eastAsia="Calibri" w:hAnsi="Cambria" w:cs="Tahoma"/>
      <w:b/>
      <w:bCs/>
      <w:color w:val="365F91"/>
      <w:sz w:val="28"/>
      <w:szCs w:val="28"/>
      <w:lang w:eastAsia="zh-CN"/>
    </w:rPr>
  </w:style>
  <w:style w:type="character" w:customStyle="1" w:styleId="RecuodecorpodetextoChar">
    <w:name w:val="Recuo de corpo de texto Char"/>
    <w:basedOn w:val="Fontepargpadro"/>
    <w:qFormat/>
    <w:rsid w:val="00273AC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Refdecomentrio">
    <w:name w:val="annotation reference"/>
    <w:basedOn w:val="Fontepargpadro"/>
    <w:qFormat/>
    <w:rsid w:val="00273ACA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273A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qFormat/>
    <w:rsid w:val="00273ACA"/>
    <w:rPr>
      <w:b/>
      <w:bCs/>
    </w:rPr>
  </w:style>
  <w:style w:type="character" w:customStyle="1" w:styleId="TextodebaloChar">
    <w:name w:val="Texto de balão Char"/>
    <w:basedOn w:val="Fontepargpadro"/>
    <w:qFormat/>
    <w:rsid w:val="00273AC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">
    <w:name w:val="ListLabel 2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3">
    <w:name w:val="ListLabel 3"/>
    <w:qFormat/>
    <w:rsid w:val="00273ACA"/>
    <w:rPr>
      <w:rFonts w:cs="Times New Roman"/>
      <w:color w:val="auto"/>
      <w:sz w:val="18"/>
    </w:rPr>
  </w:style>
  <w:style w:type="character" w:customStyle="1" w:styleId="ListLabel4">
    <w:name w:val="ListLabel 4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5">
    <w:name w:val="ListLabel 5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6">
    <w:name w:val="ListLabel 6"/>
    <w:qFormat/>
    <w:rsid w:val="00273ACA"/>
    <w:rPr>
      <w:rFonts w:cs="Times New Roman"/>
      <w:color w:val="auto"/>
      <w:sz w:val="18"/>
    </w:rPr>
  </w:style>
  <w:style w:type="character" w:customStyle="1" w:styleId="ListLabel7">
    <w:name w:val="ListLabel 7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8">
    <w:name w:val="ListLabel 8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9">
    <w:name w:val="ListLabel 9"/>
    <w:qFormat/>
    <w:rsid w:val="00273ACA"/>
    <w:rPr>
      <w:rFonts w:cs="Times New Roman"/>
      <w:color w:val="auto"/>
      <w:sz w:val="18"/>
    </w:rPr>
  </w:style>
  <w:style w:type="character" w:customStyle="1" w:styleId="ListLabel10">
    <w:name w:val="ListLabel 10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11">
    <w:name w:val="ListLabel 11"/>
    <w:qFormat/>
    <w:rsid w:val="00273ACA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2">
    <w:name w:val="ListLabel 12"/>
    <w:qFormat/>
    <w:rsid w:val="00273ACA"/>
    <w:rPr>
      <w:rFonts w:cs="Times New Roman"/>
      <w:color w:val="auto"/>
      <w:sz w:val="18"/>
    </w:rPr>
  </w:style>
  <w:style w:type="character" w:customStyle="1" w:styleId="ListLabel13">
    <w:name w:val="ListLabel 13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14">
    <w:name w:val="ListLabel 14"/>
    <w:qFormat/>
    <w:rsid w:val="00273ACA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5">
    <w:name w:val="ListLabel 15"/>
    <w:qFormat/>
    <w:rsid w:val="00273ACA"/>
    <w:rPr>
      <w:rFonts w:cs="Times New Roman"/>
      <w:color w:val="auto"/>
      <w:sz w:val="18"/>
    </w:rPr>
  </w:style>
  <w:style w:type="character" w:customStyle="1" w:styleId="ListLabel16">
    <w:name w:val="ListLabel 16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17">
    <w:name w:val="ListLabel 17"/>
    <w:qFormat/>
    <w:rsid w:val="00273ACA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8">
    <w:name w:val="ListLabel 18"/>
    <w:qFormat/>
    <w:rsid w:val="00273ACA"/>
    <w:rPr>
      <w:rFonts w:cs="Times New Roman"/>
      <w:color w:val="auto"/>
      <w:sz w:val="18"/>
    </w:rPr>
  </w:style>
  <w:style w:type="character" w:customStyle="1" w:styleId="ListLabel19">
    <w:name w:val="ListLabel 19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0">
    <w:name w:val="ListLabel 20"/>
    <w:qFormat/>
    <w:rsid w:val="00273ACA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1">
    <w:name w:val="ListLabel 21"/>
    <w:qFormat/>
    <w:rsid w:val="00273ACA"/>
    <w:rPr>
      <w:rFonts w:cs="Times New Roman"/>
      <w:color w:val="auto"/>
      <w:sz w:val="18"/>
    </w:rPr>
  </w:style>
  <w:style w:type="character" w:customStyle="1" w:styleId="ListLabel22">
    <w:name w:val="ListLabel 22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3">
    <w:name w:val="ListLabel 23"/>
    <w:qFormat/>
    <w:rsid w:val="00273ACA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4">
    <w:name w:val="ListLabel 24"/>
    <w:qFormat/>
    <w:rsid w:val="00273ACA"/>
    <w:rPr>
      <w:rFonts w:cs="Times New Roman"/>
      <w:color w:val="auto"/>
      <w:sz w:val="18"/>
    </w:rPr>
  </w:style>
  <w:style w:type="character" w:customStyle="1" w:styleId="ListLabel25">
    <w:name w:val="ListLabel 25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6">
    <w:name w:val="ListLabel 26"/>
    <w:qFormat/>
    <w:rsid w:val="00273ACA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7">
    <w:name w:val="ListLabel 27"/>
    <w:qFormat/>
    <w:rsid w:val="00273ACA"/>
    <w:rPr>
      <w:rFonts w:cs="Times New Roman"/>
      <w:color w:val="auto"/>
      <w:sz w:val="18"/>
    </w:rPr>
  </w:style>
  <w:style w:type="character" w:customStyle="1" w:styleId="ListLabel28">
    <w:name w:val="ListLabel 28"/>
    <w:qFormat/>
    <w:rsid w:val="00273ACA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9">
    <w:name w:val="ListLabel 29"/>
    <w:qFormat/>
    <w:rsid w:val="00273ACA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30">
    <w:name w:val="ListLabel 30"/>
    <w:qFormat/>
    <w:rsid w:val="00273ACA"/>
    <w:rPr>
      <w:rFonts w:cs="Times New Roman"/>
      <w:color w:val="auto"/>
      <w:sz w:val="18"/>
    </w:rPr>
  </w:style>
  <w:style w:type="paragraph" w:styleId="Ttulo">
    <w:name w:val="Title"/>
    <w:basedOn w:val="Normal"/>
    <w:next w:val="Corpodetexto"/>
    <w:qFormat/>
    <w:rsid w:val="00273A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73ACA"/>
    <w:pPr>
      <w:spacing w:after="140" w:line="276" w:lineRule="auto"/>
    </w:pPr>
  </w:style>
  <w:style w:type="paragraph" w:styleId="Lista">
    <w:name w:val="List"/>
    <w:basedOn w:val="Corpodetexto"/>
    <w:rsid w:val="00273ACA"/>
    <w:rPr>
      <w:rFonts w:cs="Arial"/>
    </w:rPr>
  </w:style>
  <w:style w:type="paragraph" w:customStyle="1" w:styleId="Caption">
    <w:name w:val="Caption"/>
    <w:basedOn w:val="Normal"/>
    <w:qFormat/>
    <w:rsid w:val="00273A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3ACA"/>
    <w:pPr>
      <w:suppressLineNumbers/>
    </w:pPr>
    <w:rPr>
      <w:rFonts w:cs="Arial"/>
    </w:rPr>
  </w:style>
  <w:style w:type="paragraph" w:styleId="Recuodecorpodetexto">
    <w:name w:val="Body Text Indent"/>
    <w:basedOn w:val="Normal"/>
    <w:rsid w:val="00273ACA"/>
    <w:pPr>
      <w:ind w:firstLine="1701"/>
      <w:jc w:val="both"/>
    </w:pPr>
    <w:rPr>
      <w:sz w:val="24"/>
    </w:rPr>
  </w:style>
  <w:style w:type="paragraph" w:customStyle="1" w:styleId="Textbody">
    <w:name w:val="Text body"/>
    <w:basedOn w:val="Normal"/>
    <w:qFormat/>
    <w:rsid w:val="00273ACA"/>
    <w:pPr>
      <w:spacing w:after="140" w:line="276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bidi="hi-IN"/>
    </w:rPr>
  </w:style>
  <w:style w:type="paragraph" w:styleId="Textodecomentrio">
    <w:name w:val="annotation text"/>
    <w:basedOn w:val="Normal"/>
    <w:qFormat/>
    <w:rsid w:val="00273ACA"/>
  </w:style>
  <w:style w:type="paragraph" w:styleId="Assuntodocomentrio">
    <w:name w:val="annotation subject"/>
    <w:basedOn w:val="Textodecomentrio"/>
    <w:qFormat/>
    <w:rsid w:val="00273ACA"/>
    <w:rPr>
      <w:b/>
      <w:bCs/>
    </w:rPr>
  </w:style>
  <w:style w:type="paragraph" w:styleId="Textodebalo">
    <w:name w:val="Balloon Text"/>
    <w:basedOn w:val="Normal"/>
    <w:qFormat/>
    <w:rsid w:val="00273AC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73ACA"/>
    <w:pPr>
      <w:suppressAutoHyphens/>
      <w:overflowPunct w:val="0"/>
    </w:pPr>
    <w:rPr>
      <w:rFonts w:ascii="Liberation Serif;Times New Roma" w:eastAsia="SimSun;宋体" w:hAnsi="Liberation Serif;Times New Roma" w:cs="Lucida Sans"/>
      <w:kern w:val="2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273ACA"/>
    <w:pPr>
      <w:suppressLineNumbers/>
    </w:pPr>
  </w:style>
  <w:style w:type="paragraph" w:customStyle="1" w:styleId="Contedodatabela">
    <w:name w:val="Conteúdo da tabela"/>
    <w:basedOn w:val="Normal"/>
    <w:qFormat/>
    <w:rsid w:val="00273ACA"/>
    <w:pPr>
      <w:suppressLineNumbers/>
    </w:pPr>
  </w:style>
  <w:style w:type="paragraph" w:customStyle="1" w:styleId="TableParagraph">
    <w:name w:val="Table Paragraph"/>
    <w:basedOn w:val="Normal"/>
    <w:qFormat/>
    <w:rsid w:val="00273ACA"/>
  </w:style>
  <w:style w:type="paragraph" w:customStyle="1" w:styleId="Contedodoquadro">
    <w:name w:val="Conteúdo do quadro"/>
    <w:basedOn w:val="Normal"/>
    <w:qFormat/>
    <w:rsid w:val="00273ACA"/>
  </w:style>
  <w:style w:type="paragraph" w:customStyle="1" w:styleId="Footer">
    <w:name w:val="Footer"/>
    <w:basedOn w:val="Normal"/>
    <w:rsid w:val="00273A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mattjie</dc:creator>
  <cp:lastModifiedBy>renata-borba</cp:lastModifiedBy>
  <cp:revision>2</cp:revision>
  <dcterms:created xsi:type="dcterms:W3CDTF">2024-01-22T16:33:00Z</dcterms:created>
  <dcterms:modified xsi:type="dcterms:W3CDTF">2024-01-22T16:33:00Z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